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F98205" w14:textId="0C648288" w:rsidR="00C832C6" w:rsidRDefault="00B82711">
      <w:pPr>
        <w:pStyle w:val="Body"/>
      </w:pPr>
      <w:r>
        <w:rPr>
          <w:noProof/>
        </w:rPr>
        <mc:AlternateContent>
          <mc:Choice Requires="wps">
            <w:drawing>
              <wp:anchor distT="152400" distB="152400" distL="152400" distR="152400" simplePos="0" relativeHeight="251664384" behindDoc="0" locked="0" layoutInCell="1" allowOverlap="1" wp14:anchorId="755BB20E" wp14:editId="2E32C280">
                <wp:simplePos x="0" y="0"/>
                <wp:positionH relativeFrom="page">
                  <wp:posOffset>6972300</wp:posOffset>
                </wp:positionH>
                <wp:positionV relativeFrom="page">
                  <wp:posOffset>457200</wp:posOffset>
                </wp:positionV>
                <wp:extent cx="2842895" cy="1961515"/>
                <wp:effectExtent l="0" t="0" r="1905" b="0"/>
                <wp:wrapNone/>
                <wp:docPr id="1073741830" name="officeArt object"/>
                <wp:cNvGraphicFramePr/>
                <a:graphic xmlns:a="http://schemas.openxmlformats.org/drawingml/2006/main">
                  <a:graphicData uri="http://schemas.microsoft.com/office/word/2010/wordprocessingShape">
                    <wps:wsp>
                      <wps:cNvSpPr/>
                      <wps:spPr>
                        <a:xfrm>
                          <a:off x="0" y="0"/>
                          <a:ext cx="2842895" cy="1961515"/>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14:paraId="793BDAFE" w14:textId="781620A2" w:rsidR="00C832C6" w:rsidRDefault="00850718">
                            <w:pPr>
                              <w:pStyle w:val="Title2"/>
                              <w:jc w:val="center"/>
                            </w:pPr>
                            <w:r>
                              <w:rPr>
                                <w:color w:val="5CA7F3"/>
                                <w:sz w:val="70"/>
                                <w:szCs w:val="70"/>
                              </w:rPr>
                              <w:t xml:space="preserve">South Lenoir </w:t>
                            </w:r>
                            <w:r>
                              <w:rPr>
                                <w:rStyle w:val="Emphasis"/>
                              </w:rPr>
                              <w:t>Class of 201</w:t>
                            </w:r>
                            <w:r w:rsidR="00B82711">
                              <w:rPr>
                                <w:rStyle w:val="Emphasis"/>
                              </w:rPr>
                              <w:t>9</w:t>
                            </w:r>
                            <w:r>
                              <w:rPr>
                                <w:rStyle w:val="Emphasis"/>
                              </w:rPr>
                              <w:t xml:space="preserve"> Community Service</w:t>
                            </w:r>
                          </w:p>
                        </w:txbxContent>
                      </wps:txbx>
                      <wps:bodyPr wrap="square" lIns="0" tIns="0" rIns="0" bIns="0" numCol="1" anchor="t">
                        <a:noAutofit/>
                      </wps:bodyPr>
                    </wps:wsp>
                  </a:graphicData>
                </a:graphic>
              </wp:anchor>
            </w:drawing>
          </mc:Choice>
          <mc:Fallback>
            <w:pict>
              <v:rect id="officeArt object" o:spid="_x0000_s1026" style="position:absolute;margin-left:549pt;margin-top:36pt;width:223.85pt;height:154.45pt;z-index:25166438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" mv:complextextbox="1" filled="f" stroked="f" strokeweight="1pt">
                <v:stroke miterlimit="4"/>
                <v:textbox inset="0,0,0,0">
                  <w:txbxContent>
                    <w:p w14:paraId="793BDAFE" w14:textId="781620A2" w:rsidR="00C832C6" w:rsidRDefault="00850718">
                      <w:pPr>
                        <w:pStyle w:val="Title2"/>
                        <w:jc w:val="center"/>
                      </w:pPr>
                      <w:r>
                        <w:rPr>
                          <w:color w:val="5CA7F3"/>
                          <w:sz w:val="70"/>
                          <w:szCs w:val="70"/>
                        </w:rPr>
                        <w:t xml:space="preserve">South Lenoir </w:t>
                      </w:r>
                      <w:r>
                        <w:rPr>
                          <w:rStyle w:val="Emphasis"/>
                        </w:rPr>
                        <w:t>Class of 201</w:t>
                      </w:r>
                      <w:r w:rsidR="00B82711">
                        <w:rPr>
                          <w:rStyle w:val="Emphasis"/>
                        </w:rPr>
                        <w:t>9</w:t>
                      </w:r>
                      <w:r>
                        <w:rPr>
                          <w:rStyle w:val="Emphasis"/>
                        </w:rPr>
                        <w:t xml:space="preserve"> Community Service</w:t>
                      </w:r>
                    </w:p>
                  </w:txbxContent>
                </v:textbox>
                <w10:wrap anchorx="page" anchory="page"/>
              </v:rect>
            </w:pict>
          </mc:Fallback>
        </mc:AlternateContent>
      </w:r>
      <w:r w:rsidR="00850718">
        <w:rPr>
          <w:noProof/>
        </w:rPr>
        <mc:AlternateContent>
          <mc:Choice Requires="wps">
            <w:drawing>
              <wp:anchor distT="152400" distB="152400" distL="152400" distR="152400" simplePos="0" relativeHeight="251659264" behindDoc="0" locked="0" layoutInCell="1" allowOverlap="1" wp14:anchorId="757C455E" wp14:editId="3B7E2C72">
                <wp:simplePos x="0" y="0"/>
                <wp:positionH relativeFrom="page">
                  <wp:posOffset>266700</wp:posOffset>
                </wp:positionH>
                <wp:positionV relativeFrom="page">
                  <wp:posOffset>3706761</wp:posOffset>
                </wp:positionV>
                <wp:extent cx="2810272" cy="16256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2810272" cy="1625600"/>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14:paraId="3D8C7FC1" w14:textId="77777777" w:rsidR="00C832C6" w:rsidRDefault="00850718">
                            <w:pPr>
                              <w:pStyle w:val="Body2"/>
                              <w:jc w:val="center"/>
                            </w:pPr>
                            <w:r>
                              <w:rPr>
                                <w:sz w:val="30"/>
                                <w:szCs w:val="30"/>
                              </w:rPr>
                              <w:t>Also required to be included with your form and log is a minimum of 3 pictures of you performing your community service project.</w:t>
                            </w:r>
                          </w:p>
                        </w:txbxContent>
                      </wps:txbx>
                      <wps:bodyPr wrap="square" lIns="50800" tIns="50800" rIns="50800" bIns="50800" numCol="1" anchor="t">
                        <a:noAutofit/>
                      </wps:bodyPr>
                    </wps:wsp>
                  </a:graphicData>
                </a:graphic>
              </wp:anchor>
            </w:drawing>
          </mc:Choice>
          <mc:Fallback>
            <w:pict>
              <v:rect id="_x0000_s1027" style="position:absolute;margin-left:21pt;margin-top:291.85pt;width:221.3pt;height:128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" mv:complextextbox="1" filled="f" stroked="f" strokeweight="1pt">
                <v:stroke miterlimit="4"/>
                <v:textbox inset="4pt,4pt,4pt,4pt">
                  <w:txbxContent>
                    <w:p w14:paraId="3D8C7FC1" w14:textId="77777777" w:rsidR="00C832C6" w:rsidRDefault="00850718">
                      <w:pPr>
                        <w:pStyle w:val="Body2"/>
                        <w:jc w:val="center"/>
                      </w:pPr>
                      <w:r>
                        <w:rPr>
                          <w:sz w:val="30"/>
                          <w:szCs w:val="30"/>
                        </w:rPr>
                        <w:t>Also required to be included with your form and log is a minimum of 3 pictures of you performing your community service project.</w:t>
                      </w:r>
                    </w:p>
                  </w:txbxContent>
                </v:textbox>
                <w10:wrap anchorx="page" anchory="page"/>
              </v:rect>
            </w:pict>
          </mc:Fallback>
        </mc:AlternateContent>
      </w:r>
      <w:r w:rsidR="00850718">
        <w:rPr>
          <w:noProof/>
        </w:rPr>
        <w:drawing>
          <wp:anchor distT="152400" distB="152400" distL="152400" distR="152400" simplePos="0" relativeHeight="251660288" behindDoc="0" locked="0" layoutInCell="1" allowOverlap="1" wp14:anchorId="727BF0A5" wp14:editId="17CBE4FA">
            <wp:simplePos x="0" y="0"/>
            <wp:positionH relativeFrom="page">
              <wp:posOffset>8051800</wp:posOffset>
            </wp:positionH>
            <wp:positionV relativeFrom="page">
              <wp:posOffset>4706620</wp:posOffset>
            </wp:positionV>
            <wp:extent cx="901700" cy="939800"/>
            <wp:effectExtent l="0" t="0" r="0" b="0"/>
            <wp:wrapThrough wrapText="bothSides" distL="152400" distR="152400">
              <wp:wrapPolygon edited="1">
                <wp:start x="0" y="0"/>
                <wp:lineTo x="0" y="21600"/>
                <wp:lineTo x="21600" y="21600"/>
                <wp:lineTo x="21600" y="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pdf"/>
                    <pic:cNvPicPr/>
                  </pic:nvPicPr>
                  <pic:blipFill>
                    <a:blip r:embed="rId8">
                      <a:extLst/>
                    </a:blip>
                    <a:stretch>
                      <a:fillRect/>
                    </a:stretch>
                  </pic:blipFill>
                  <pic:spPr>
                    <a:xfrm>
                      <a:off x="0" y="0"/>
                      <a:ext cx="901700" cy="939800"/>
                    </a:xfrm>
                    <a:prstGeom prst="rect">
                      <a:avLst/>
                    </a:prstGeom>
                    <a:ln w="12700" cap="flat">
                      <a:noFill/>
                      <a:miter lim="400000"/>
                    </a:ln>
                    <a:effectLst/>
                  </pic:spPr>
                </pic:pic>
              </a:graphicData>
            </a:graphic>
          </wp:anchor>
        </w:drawing>
      </w:r>
      <w:r w:rsidR="00850718">
        <w:rPr>
          <w:noProof/>
        </w:rPr>
        <mc:AlternateContent>
          <mc:Choice Requires="wps">
            <w:drawing>
              <wp:anchor distT="152400" distB="152400" distL="152400" distR="152400" simplePos="0" relativeHeight="251661312" behindDoc="0" locked="0" layoutInCell="1" allowOverlap="1" wp14:anchorId="041C0831" wp14:editId="4272EA36">
                <wp:simplePos x="0" y="0"/>
                <wp:positionH relativeFrom="page">
                  <wp:posOffset>266700</wp:posOffset>
                </wp:positionH>
                <wp:positionV relativeFrom="page">
                  <wp:posOffset>260269</wp:posOffset>
                </wp:positionV>
                <wp:extent cx="2810272" cy="1"/>
                <wp:effectExtent l="0" t="0" r="0" b="0"/>
                <wp:wrapNone/>
                <wp:docPr id="1073741827" name="officeArt object"/>
                <wp:cNvGraphicFramePr/>
                <a:graphic xmlns:a="http://schemas.openxmlformats.org/drawingml/2006/main">
                  <a:graphicData uri="http://schemas.microsoft.com/office/word/2010/wordprocessingShape">
                    <wps:wsp>
                      <wps:cNvCnPr/>
                      <wps:spPr>
                        <a:xfrm>
                          <a:off x="0" y="0"/>
                          <a:ext cx="2810272" cy="1"/>
                        </a:xfrm>
                        <a:prstGeom prst="line">
                          <a:avLst/>
                        </a:prstGeom>
                        <a:noFill/>
                        <a:ln w="25400" cap="flat">
                          <a:solidFill>
                            <a:srgbClr val="000000"/>
                          </a:solidFill>
                          <a:prstDash val="solid"/>
                          <a:miter lim="400000"/>
                        </a:ln>
                        <a:effectLst/>
                      </wps:spPr>
                      <wps:bodyPr/>
                    </wps:wsp>
                  </a:graphicData>
                </a:graphic>
              </wp:anchor>
            </w:drawing>
          </mc:Choice>
          <mc:Fallback>
            <w:pict>
              <v:line id="officeArt object" o:spid="_x0000_s1026" style="position:absolute;z-index:251661312;visibility:visible;mso-wrap-style:square;mso-wrap-distance-left:12pt;mso-wrap-distance-top:12pt;mso-wrap-distance-right:12pt;mso-wrap-distance-bottom:12pt;mso-position-horizontal:absolute;mso-position-horizontal-relative:page;mso-position-vertical:absolute;mso-position-vertical-relative:page" from="21pt,20.5pt" to="242.3pt,2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" strokeweight="2pt">
                <v:stroke miterlimit="4" joinstyle="miter"/>
                <w10:wrap anchorx="page" anchory="page"/>
              </v:line>
            </w:pict>
          </mc:Fallback>
        </mc:AlternateContent>
      </w:r>
      <w:r w:rsidR="00850718">
        <w:rPr>
          <w:noProof/>
        </w:rPr>
        <mc:AlternateContent>
          <mc:Choice Requires="wps">
            <w:drawing>
              <wp:anchor distT="152400" distB="152400" distL="152400" distR="152400" simplePos="0" relativeHeight="251662336" behindDoc="0" locked="0" layoutInCell="1" allowOverlap="1" wp14:anchorId="4D8FEC1D" wp14:editId="2561EDDA">
                <wp:simplePos x="0" y="0"/>
                <wp:positionH relativeFrom="page">
                  <wp:posOffset>3604132</wp:posOffset>
                </wp:positionH>
                <wp:positionV relativeFrom="page">
                  <wp:posOffset>254460</wp:posOffset>
                </wp:positionV>
                <wp:extent cx="2807992" cy="1"/>
                <wp:effectExtent l="0" t="0" r="0" b="0"/>
                <wp:wrapNone/>
                <wp:docPr id="1073741828" name="officeArt object"/>
                <wp:cNvGraphicFramePr/>
                <a:graphic xmlns:a="http://schemas.openxmlformats.org/drawingml/2006/main">
                  <a:graphicData uri="http://schemas.microsoft.com/office/word/2010/wordprocessingShape">
                    <wps:wsp>
                      <wps:cNvCnPr/>
                      <wps:spPr>
                        <a:xfrm flipV="1">
                          <a:off x="0" y="0"/>
                          <a:ext cx="2807992" cy="1"/>
                        </a:xfrm>
                        <a:prstGeom prst="line">
                          <a:avLst/>
                        </a:prstGeom>
                        <a:noFill/>
                        <a:ln w="25400" cap="flat">
                          <a:solidFill>
                            <a:srgbClr val="000000"/>
                          </a:solidFill>
                          <a:prstDash val="solid"/>
                          <a:miter lim="400000"/>
                        </a:ln>
                        <a:effectLst/>
                      </wps:spPr>
                      <wps:bodyPr/>
                    </wps:wsp>
                  </a:graphicData>
                </a:graphic>
              </wp:anchor>
            </w:drawing>
          </mc:Choice>
          <mc:Fallback>
            <w:pict>
              <v:line id="officeArt object" o:spid="_x0000_s1026" style="position:absolute;flip:y;z-index:251662336;visibility:visible;mso-wrap-style:square;mso-wrap-distance-left:12pt;mso-wrap-distance-top:12pt;mso-wrap-distance-right:12pt;mso-wrap-distance-bottom:12pt;mso-position-horizontal:absolute;mso-position-horizontal-relative:page;mso-position-vertical:absolute;mso-position-vertical-relative:page" from="283.8pt,20.05pt" to="504.9pt,20.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" strokeweight="2pt">
                <v:stroke miterlimit="4" joinstyle="miter"/>
                <w10:wrap anchorx="page" anchory="page"/>
              </v:line>
            </w:pict>
          </mc:Fallback>
        </mc:AlternateContent>
      </w:r>
      <w:r w:rsidR="00850718">
        <w:rPr>
          <w:noProof/>
        </w:rPr>
        <mc:AlternateContent>
          <mc:Choice Requires="wps">
            <w:drawing>
              <wp:anchor distT="152400" distB="152400" distL="152400" distR="152400" simplePos="0" relativeHeight="251663360" behindDoc="0" locked="0" layoutInCell="1" allowOverlap="1" wp14:anchorId="38EE8B74" wp14:editId="06F05B19">
                <wp:simplePos x="0" y="0"/>
                <wp:positionH relativeFrom="page">
                  <wp:posOffset>6949440</wp:posOffset>
                </wp:positionH>
                <wp:positionV relativeFrom="page">
                  <wp:posOffset>253864</wp:posOffset>
                </wp:positionV>
                <wp:extent cx="2842905" cy="2168"/>
                <wp:effectExtent l="0" t="0" r="0" b="0"/>
                <wp:wrapNone/>
                <wp:docPr id="1073741829" name="officeArt object"/>
                <wp:cNvGraphicFramePr/>
                <a:graphic xmlns:a="http://schemas.openxmlformats.org/drawingml/2006/main">
                  <a:graphicData uri="http://schemas.microsoft.com/office/word/2010/wordprocessingShape">
                    <wps:wsp>
                      <wps:cNvCnPr/>
                      <wps:spPr>
                        <a:xfrm flipV="1">
                          <a:off x="0" y="0"/>
                          <a:ext cx="2842905" cy="2168"/>
                        </a:xfrm>
                        <a:prstGeom prst="line">
                          <a:avLst/>
                        </a:prstGeom>
                        <a:noFill/>
                        <a:ln w="25400" cap="flat">
                          <a:solidFill>
                            <a:srgbClr val="000000"/>
                          </a:solidFill>
                          <a:prstDash val="solid"/>
                          <a:miter lim="400000"/>
                        </a:ln>
                        <a:effectLst/>
                      </wps:spPr>
                      <wps:bodyPr/>
                    </wps:wsp>
                  </a:graphicData>
                </a:graphic>
              </wp:anchor>
            </w:drawing>
          </mc:Choice>
          <mc:Fallback>
            <w:pict>
              <v:line id="officeArt object" o:spid="_x0000_s1026" style="position:absolute;flip:y;z-index:251663360;visibility:visible;mso-wrap-style:square;mso-wrap-distance-left:12pt;mso-wrap-distance-top:12pt;mso-wrap-distance-right:12pt;mso-wrap-distance-bottom:12pt;mso-position-horizontal:absolute;mso-position-horizontal-relative:page;mso-position-vertical:absolute;mso-position-vertical-relative:page" from="547.2pt,20pt" to="771.05pt,20.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" strokeweight="2pt">
                <v:stroke miterlimit="4" joinstyle="miter"/>
                <w10:wrap anchorx="page" anchory="page"/>
              </v:line>
            </w:pict>
          </mc:Fallback>
        </mc:AlternateContent>
      </w:r>
      <w:r w:rsidR="00850718">
        <w:rPr>
          <w:noProof/>
        </w:rPr>
        <w:drawing>
          <wp:anchor distT="152400" distB="152400" distL="152400" distR="152400" simplePos="0" relativeHeight="251665408" behindDoc="0" locked="0" layoutInCell="1" allowOverlap="1" wp14:anchorId="4E884F89" wp14:editId="5E600E8A">
            <wp:simplePos x="0" y="0"/>
            <wp:positionH relativeFrom="page">
              <wp:posOffset>7020525</wp:posOffset>
            </wp:positionH>
            <wp:positionV relativeFrom="page">
              <wp:posOffset>2623113</wp:posOffset>
            </wp:positionV>
            <wp:extent cx="2700768" cy="4465714"/>
            <wp:effectExtent l="0" t="0" r="0" b="0"/>
            <wp:wrapNone/>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pasted-image.pdf"/>
                    <pic:cNvPicPr/>
                  </pic:nvPicPr>
                  <pic:blipFill>
                    <a:blip r:embed="rId9">
                      <a:extLst/>
                    </a:blip>
                    <a:srcRect l="205" r="205"/>
                    <a:stretch>
                      <a:fillRect/>
                    </a:stretch>
                  </pic:blipFill>
                  <pic:spPr>
                    <a:xfrm>
                      <a:off x="0" y="0"/>
                      <a:ext cx="2700768" cy="4465714"/>
                    </a:xfrm>
                    <a:prstGeom prst="rect">
                      <a:avLst/>
                    </a:prstGeom>
                    <a:ln w="12700" cap="flat">
                      <a:noFill/>
                      <a:miter lim="400000"/>
                    </a:ln>
                    <a:effectLst/>
                  </pic:spPr>
                </pic:pic>
              </a:graphicData>
            </a:graphic>
          </wp:anchor>
        </w:drawing>
      </w:r>
      <w:r w:rsidR="00850718">
        <w:rPr>
          <w:noProof/>
        </w:rPr>
        <w:drawing>
          <wp:anchor distT="152400" distB="152400" distL="152400" distR="152400" simplePos="0" relativeHeight="251675648" behindDoc="0" locked="0" layoutInCell="1" allowOverlap="1" wp14:anchorId="261AA0D2" wp14:editId="66986636">
            <wp:simplePos x="0" y="0"/>
            <wp:positionH relativeFrom="page">
              <wp:posOffset>78541</wp:posOffset>
            </wp:positionH>
            <wp:positionV relativeFrom="page">
              <wp:posOffset>376078</wp:posOffset>
            </wp:positionV>
            <wp:extent cx="2998431" cy="3181025"/>
            <wp:effectExtent l="0" t="0" r="0" b="0"/>
            <wp:wrapNone/>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Screen Shot 2015-09-29 at 8.55.11 AM.png"/>
                    <pic:cNvPicPr/>
                  </pic:nvPicPr>
                  <pic:blipFill>
                    <a:blip r:embed="rId10">
                      <a:extLst/>
                    </a:blip>
                    <a:stretch>
                      <a:fillRect/>
                    </a:stretch>
                  </pic:blipFill>
                  <pic:spPr>
                    <a:xfrm>
                      <a:off x="0" y="0"/>
                      <a:ext cx="2998431" cy="3181025"/>
                    </a:xfrm>
                    <a:prstGeom prst="rect">
                      <a:avLst/>
                    </a:prstGeom>
                    <a:ln w="12700" cap="flat">
                      <a:noFill/>
                      <a:miter lim="400000"/>
                    </a:ln>
                    <a:effectLst/>
                  </pic:spPr>
                </pic:pic>
              </a:graphicData>
            </a:graphic>
          </wp:anchor>
        </w:drawing>
      </w:r>
      <w:r w:rsidR="00850718">
        <w:rPr>
          <w:noProof/>
        </w:rPr>
        <w:drawing>
          <wp:anchor distT="152400" distB="152400" distL="152400" distR="152400" simplePos="0" relativeHeight="251676672" behindDoc="0" locked="0" layoutInCell="1" allowOverlap="1" wp14:anchorId="7F962238" wp14:editId="3DABC12B">
            <wp:simplePos x="0" y="0"/>
            <wp:positionH relativeFrom="page">
              <wp:posOffset>3356550</wp:posOffset>
            </wp:positionH>
            <wp:positionV relativeFrom="page">
              <wp:posOffset>376078</wp:posOffset>
            </wp:positionV>
            <wp:extent cx="3345298" cy="6704872"/>
            <wp:effectExtent l="0" t="0" r="0" b="0"/>
            <wp:wrapThrough wrapText="bothSides" distL="152400" distR="152400">
              <wp:wrapPolygon edited="1">
                <wp:start x="0" y="0"/>
                <wp:lineTo x="0" y="21600"/>
                <wp:lineTo x="21600" y="21600"/>
                <wp:lineTo x="21600" y="0"/>
                <wp:lineTo x="0" y="0"/>
              </wp:wrapPolygon>
            </wp:wrapThrough>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Screen Shot 2015-09-29 at 8.55.49 AM.png"/>
                    <pic:cNvPicPr/>
                  </pic:nvPicPr>
                  <pic:blipFill>
                    <a:blip r:embed="rId11">
                      <a:extLst/>
                    </a:blip>
                    <a:stretch>
                      <a:fillRect/>
                    </a:stretch>
                  </pic:blipFill>
                  <pic:spPr>
                    <a:xfrm>
                      <a:off x="0" y="0"/>
                      <a:ext cx="3345298" cy="6704872"/>
                    </a:xfrm>
                    <a:prstGeom prst="rect">
                      <a:avLst/>
                    </a:prstGeom>
                    <a:ln w="12700" cap="flat">
                      <a:noFill/>
                      <a:miter lim="400000"/>
                    </a:ln>
                    <a:effectLst/>
                  </pic:spPr>
                </pic:pic>
              </a:graphicData>
            </a:graphic>
          </wp:anchor>
        </w:drawing>
      </w:r>
      <w:r w:rsidR="00850718">
        <w:rPr>
          <w:noProof/>
        </w:rPr>
        <mc:AlternateContent>
          <mc:Choice Requires="wps">
            <w:drawing>
              <wp:anchor distT="152400" distB="152400" distL="152400" distR="152400" simplePos="0" relativeHeight="251681792" behindDoc="0" locked="0" layoutInCell="1" allowOverlap="1" wp14:anchorId="011E6E29" wp14:editId="0774BEB7">
                <wp:simplePos x="0" y="0"/>
                <wp:positionH relativeFrom="page">
                  <wp:posOffset>228600</wp:posOffset>
                </wp:positionH>
                <wp:positionV relativeFrom="page">
                  <wp:posOffset>6016681</wp:posOffset>
                </wp:positionV>
                <wp:extent cx="2601928" cy="1742208"/>
                <wp:effectExtent l="0" t="0" r="0" b="0"/>
                <wp:wrapNone/>
                <wp:docPr id="1073741836" name="officeArt object"/>
                <wp:cNvGraphicFramePr/>
                <a:graphic xmlns:a="http://schemas.openxmlformats.org/drawingml/2006/main">
                  <a:graphicData uri="http://schemas.microsoft.com/office/word/2010/wordprocessingShape">
                    <wps:wsp>
                      <wps:cNvSpPr/>
                      <wps:spPr>
                        <a:xfrm>
                          <a:off x="0" y="0"/>
                          <a:ext cx="2601928" cy="1742208"/>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14:paraId="1618FE36" w14:textId="7AE9F07E" w:rsidR="00C832C6" w:rsidRDefault="00850718">
                            <w:pPr>
                              <w:pStyle w:val="Subtitle"/>
                              <w:jc w:val="center"/>
                              <w:rPr>
                                <w:rStyle w:val="Red"/>
                                <w:rFonts w:ascii="Helvetica Neue" w:eastAsia="Helvetica Neue" w:hAnsi="Helvetica Neue" w:cs="Helvetica Neue"/>
                                <w:sz w:val="42"/>
                                <w:szCs w:val="42"/>
                              </w:rPr>
                            </w:pPr>
                            <w:r>
                              <w:rPr>
                                <w:rStyle w:val="Red"/>
                                <w:rFonts w:ascii="Helvetica Neue"/>
                                <w:sz w:val="42"/>
                                <w:szCs w:val="42"/>
                              </w:rPr>
                              <w:t>All Community Service is Du</w:t>
                            </w:r>
                            <w:r w:rsidR="00B82711">
                              <w:rPr>
                                <w:rStyle w:val="Red"/>
                                <w:rFonts w:ascii="Helvetica Neue"/>
                                <w:sz w:val="42"/>
                                <w:szCs w:val="42"/>
                              </w:rPr>
                              <w:t>e No Later than 3:15pm on May 16</w:t>
                            </w:r>
                            <w:r>
                              <w:rPr>
                                <w:rStyle w:val="Red"/>
                                <w:rFonts w:ascii="Helvetica Neue"/>
                                <w:sz w:val="42"/>
                                <w:szCs w:val="42"/>
                              </w:rPr>
                              <w:t>th, 201</w:t>
                            </w:r>
                            <w:r w:rsidR="00B82711">
                              <w:rPr>
                                <w:rStyle w:val="Red"/>
                                <w:rFonts w:ascii="Helvetica Neue"/>
                                <w:sz w:val="42"/>
                                <w:szCs w:val="42"/>
                              </w:rPr>
                              <w:t>9</w:t>
                            </w:r>
                            <w:r>
                              <w:rPr>
                                <w:rStyle w:val="Red"/>
                                <w:rFonts w:ascii="Helvetica Neue"/>
                                <w:sz w:val="42"/>
                                <w:szCs w:val="42"/>
                              </w:rPr>
                              <w:t>.</w:t>
                            </w:r>
                          </w:p>
                          <w:p w14:paraId="57DD234D" w14:textId="447E0905" w:rsidR="00C832C6" w:rsidRDefault="00850718">
                            <w:pPr>
                              <w:pStyle w:val="Body2"/>
                            </w:pPr>
                            <w:r>
                              <w:rPr>
                                <w:rStyle w:val="Red"/>
                              </w:rPr>
                              <w:t>Early Graduates Community Service is</w:t>
                            </w:r>
                            <w:r w:rsidR="00B82711">
                              <w:rPr>
                                <w:rStyle w:val="Red"/>
                              </w:rPr>
                              <w:t xml:space="preserve"> due No Later than 3:15pm on November 30</w:t>
                            </w:r>
                            <w:r w:rsidR="00B82711" w:rsidRPr="00B82711">
                              <w:rPr>
                                <w:rStyle w:val="Red"/>
                                <w:vertAlign w:val="superscript"/>
                              </w:rPr>
                              <w:t>th</w:t>
                            </w:r>
                            <w:r w:rsidR="00B82711">
                              <w:rPr>
                                <w:rStyle w:val="Red"/>
                              </w:rPr>
                              <w:t>.</w:t>
                            </w:r>
                          </w:p>
                        </w:txbxContent>
                      </wps:txbx>
                      <wps:bodyPr wrap="square" lIns="0" tIns="0" rIns="0" bIns="0" numCol="1" anchor="t">
                        <a:noAutofit/>
                      </wps:bodyPr>
                    </wps:wsp>
                  </a:graphicData>
                </a:graphic>
              </wp:anchor>
            </w:drawing>
          </mc:Choice>
          <mc:Fallback>
            <w:pict>
              <v:rect id="_x0000_s1028" style="position:absolute;margin-left:18pt;margin-top:473.75pt;width:204.9pt;height:137.2pt;z-index:25168179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" mv:complextextbox="1" filled="f" stroked="f" strokeweight="1pt">
                <v:stroke miterlimit="4"/>
                <v:textbox inset="0,0,0,0">
                  <w:txbxContent>
                    <w:p w14:paraId="1618FE36" w14:textId="7AE9F07E" w:rsidR="00C832C6" w:rsidRDefault="00850718">
                      <w:pPr>
                        <w:pStyle w:val="Subtitle"/>
                        <w:jc w:val="center"/>
                        <w:rPr>
                          <w:rStyle w:val="Red"/>
                          <w:rFonts w:ascii="Helvetica Neue" w:eastAsia="Helvetica Neue" w:hAnsi="Helvetica Neue" w:cs="Helvetica Neue"/>
                          <w:sz w:val="42"/>
                          <w:szCs w:val="42"/>
                        </w:rPr>
                      </w:pPr>
                      <w:r>
                        <w:rPr>
                          <w:rStyle w:val="Red"/>
                          <w:rFonts w:ascii="Helvetica Neue"/>
                          <w:sz w:val="42"/>
                          <w:szCs w:val="42"/>
                        </w:rPr>
                        <w:t>All Community Service is Du</w:t>
                      </w:r>
                      <w:r w:rsidR="00B82711">
                        <w:rPr>
                          <w:rStyle w:val="Red"/>
                          <w:rFonts w:ascii="Helvetica Neue"/>
                          <w:sz w:val="42"/>
                          <w:szCs w:val="42"/>
                        </w:rPr>
                        <w:t>e No Later than 3:15pm on May 16</w:t>
                      </w:r>
                      <w:r>
                        <w:rPr>
                          <w:rStyle w:val="Red"/>
                          <w:rFonts w:ascii="Helvetica Neue"/>
                          <w:sz w:val="42"/>
                          <w:szCs w:val="42"/>
                        </w:rPr>
                        <w:t>th, 201</w:t>
                      </w:r>
                      <w:r w:rsidR="00B82711">
                        <w:rPr>
                          <w:rStyle w:val="Red"/>
                          <w:rFonts w:ascii="Helvetica Neue"/>
                          <w:sz w:val="42"/>
                          <w:szCs w:val="42"/>
                        </w:rPr>
                        <w:t>9</w:t>
                      </w:r>
                      <w:r>
                        <w:rPr>
                          <w:rStyle w:val="Red"/>
                          <w:rFonts w:ascii="Helvetica Neue"/>
                          <w:sz w:val="42"/>
                          <w:szCs w:val="42"/>
                        </w:rPr>
                        <w:t>.</w:t>
                      </w:r>
                    </w:p>
                    <w:p w14:paraId="57DD234D" w14:textId="447E0905" w:rsidR="00C832C6" w:rsidRDefault="00850718">
                      <w:pPr>
                        <w:pStyle w:val="Body2"/>
                      </w:pPr>
                      <w:r>
                        <w:rPr>
                          <w:rStyle w:val="Red"/>
                        </w:rPr>
                        <w:t>Early Graduates Community Service is</w:t>
                      </w:r>
                      <w:r w:rsidR="00B82711">
                        <w:rPr>
                          <w:rStyle w:val="Red"/>
                        </w:rPr>
                        <w:t xml:space="preserve"> due No Later than 3:15pm on November 30</w:t>
                      </w:r>
                      <w:r w:rsidR="00B82711" w:rsidRPr="00B82711">
                        <w:rPr>
                          <w:rStyle w:val="Red"/>
                          <w:vertAlign w:val="superscript"/>
                        </w:rPr>
                        <w:t>th</w:t>
                      </w:r>
                      <w:r w:rsidR="00B82711">
                        <w:rPr>
                          <w:rStyle w:val="Red"/>
                        </w:rPr>
                        <w:t>.</w:t>
                      </w:r>
                    </w:p>
                  </w:txbxContent>
                </v:textbox>
                <w10:wrap anchorx="page" anchory="page"/>
              </v:rect>
            </w:pict>
          </mc:Fallback>
        </mc:AlternateContent>
      </w:r>
      <w:r w:rsidR="00850718">
        <w:rPr>
          <w:noProof/>
        </w:rPr>
        <w:drawing>
          <wp:anchor distT="152400" distB="152400" distL="152400" distR="152400" simplePos="0" relativeHeight="251682816" behindDoc="0" locked="0" layoutInCell="1" allowOverlap="1" wp14:anchorId="24C51F37" wp14:editId="394B50D1">
            <wp:simplePos x="0" y="0"/>
            <wp:positionH relativeFrom="page">
              <wp:posOffset>228600</wp:posOffset>
            </wp:positionH>
            <wp:positionV relativeFrom="page">
              <wp:posOffset>5078361</wp:posOffset>
            </wp:positionV>
            <wp:extent cx="2601928" cy="938321"/>
            <wp:effectExtent l="0" t="0" r="0" b="0"/>
            <wp:wrapNone/>
            <wp:docPr id="1073741837" name="officeArt object"/>
            <wp:cNvGraphicFramePr/>
            <a:graphic xmlns:a="http://schemas.openxmlformats.org/drawingml/2006/main">
              <a:graphicData uri="http://schemas.openxmlformats.org/drawingml/2006/picture">
                <pic:pic xmlns:pic="http://schemas.openxmlformats.org/drawingml/2006/picture">
                  <pic:nvPicPr>
                    <pic:cNvPr id="1073741837" name="pasted-image.png"/>
                    <pic:cNvPicPr/>
                  </pic:nvPicPr>
                  <pic:blipFill>
                    <a:blip r:embed="rId12">
                      <a:extLst/>
                    </a:blip>
                    <a:stretch>
                      <a:fillRect/>
                    </a:stretch>
                  </pic:blipFill>
                  <pic:spPr>
                    <a:xfrm>
                      <a:off x="0" y="0"/>
                      <a:ext cx="2601928" cy="938321"/>
                    </a:xfrm>
                    <a:prstGeom prst="rect">
                      <a:avLst/>
                    </a:prstGeom>
                    <a:ln w="12700" cap="flat">
                      <a:noFill/>
                      <a:miter lim="400000"/>
                    </a:ln>
                    <a:effectLst/>
                  </pic:spPr>
                </pic:pic>
              </a:graphicData>
            </a:graphic>
          </wp:anchor>
        </w:drawing>
      </w:r>
      <w:r w:rsidR="00850718">
        <w:br w:type="page"/>
      </w:r>
    </w:p>
    <w:p w14:paraId="26FDE664" w14:textId="413FE831" w:rsidR="004216A2" w:rsidRDefault="004216A2">
      <w:r>
        <w:rPr>
          <w:noProof/>
        </w:rPr>
        <w:lastRenderedPageBreak/>
        <mc:AlternateContent>
          <mc:Choice Requires="wps">
            <w:drawing>
              <wp:anchor distT="152400" distB="152400" distL="152400" distR="152400" simplePos="0" relativeHeight="251674624" behindDoc="0" locked="0" layoutInCell="1" allowOverlap="1" wp14:anchorId="339F2A1B" wp14:editId="4BBB815B">
                <wp:simplePos x="0" y="0"/>
                <wp:positionH relativeFrom="page">
                  <wp:posOffset>6858000</wp:posOffset>
                </wp:positionH>
                <wp:positionV relativeFrom="page">
                  <wp:posOffset>342900</wp:posOffset>
                </wp:positionV>
                <wp:extent cx="3060700" cy="685800"/>
                <wp:effectExtent l="0" t="0" r="12700" b="0"/>
                <wp:wrapNone/>
                <wp:docPr id="1073741846" name="officeArt object"/>
                <wp:cNvGraphicFramePr/>
                <a:graphic xmlns:a="http://schemas.openxmlformats.org/drawingml/2006/main">
                  <a:graphicData uri="http://schemas.microsoft.com/office/word/2010/wordprocessingShape">
                    <wps:wsp>
                      <wps:cNvSpPr/>
                      <wps:spPr>
                        <a:xfrm>
                          <a:off x="0" y="0"/>
                          <a:ext cx="3060700" cy="685800"/>
                        </a:xfrm>
                        <a:prstGeom prst="rect">
                          <a:avLst/>
                        </a:prstGeom>
                        <a:noFill/>
                        <a:ln w="12700" cap="flat">
                          <a:noFill/>
                          <a:miter lim="400000"/>
                        </a:ln>
                        <a:effectLst/>
                      </wps:spPr>
                      <wps:txbx>
                        <w:txbxContent>
                          <w:p w14:paraId="5A795F8D" w14:textId="32F09C6C" w:rsidR="004216A2" w:rsidRDefault="00850718" w:rsidP="004216A2">
                            <w:pPr>
                              <w:pStyle w:val="Subtitle"/>
                              <w:jc w:val="center"/>
                              <w:rPr>
                                <w:rStyle w:val="Red"/>
                                <w:sz w:val="44"/>
                                <w:szCs w:val="44"/>
                              </w:rPr>
                            </w:pPr>
                            <w:r>
                              <w:rPr>
                                <w:rStyle w:val="Red"/>
                                <w:sz w:val="44"/>
                                <w:szCs w:val="44"/>
                              </w:rPr>
                              <w:t>Pre-Approval Form</w:t>
                            </w:r>
                            <w:r w:rsidR="004216A2">
                              <w:rPr>
                                <w:rStyle w:val="Red"/>
                                <w:sz w:val="44"/>
                                <w:szCs w:val="44"/>
                              </w:rPr>
                              <w:t xml:space="preserve"> </w:t>
                            </w:r>
                          </w:p>
                          <w:p w14:paraId="57213113" w14:textId="5B596CC9" w:rsidR="00C832C6" w:rsidRDefault="004216A2" w:rsidP="004216A2">
                            <w:pPr>
                              <w:pStyle w:val="Subtitle"/>
                              <w:jc w:val="center"/>
                              <w:rPr>
                                <w:rStyle w:val="Red"/>
                                <w:sz w:val="44"/>
                                <w:szCs w:val="44"/>
                              </w:rPr>
                            </w:pPr>
                            <w:proofErr w:type="gramStart"/>
                            <w:r w:rsidRPr="004216A2">
                              <w:rPr>
                                <w:rStyle w:val="Red"/>
                                <w:sz w:val="24"/>
                                <w:szCs w:val="24"/>
                              </w:rPr>
                              <w:t>u</w:t>
                            </w:r>
                            <w:r w:rsidRPr="004216A2">
                              <w:rPr>
                                <w:rStyle w:val="Red"/>
                                <w:sz w:val="20"/>
                                <w:szCs w:val="20"/>
                              </w:rPr>
                              <w:t>sed</w:t>
                            </w:r>
                            <w:proofErr w:type="gramEnd"/>
                            <w:r w:rsidRPr="004216A2">
                              <w:rPr>
                                <w:rStyle w:val="Red"/>
                                <w:sz w:val="20"/>
                                <w:szCs w:val="20"/>
                              </w:rPr>
                              <w:t xml:space="preserve"> </w:t>
                            </w:r>
                            <w:r w:rsidRPr="00CB107E">
                              <w:rPr>
                                <w:rStyle w:val="Red"/>
                                <w:sz w:val="20"/>
                                <w:szCs w:val="20"/>
                                <w:u w:val="single"/>
                              </w:rPr>
                              <w:t>only</w:t>
                            </w:r>
                            <w:r w:rsidRPr="004216A2">
                              <w:rPr>
                                <w:rStyle w:val="Red"/>
                                <w:sz w:val="20"/>
                                <w:szCs w:val="20"/>
                              </w:rPr>
                              <w:t xml:space="preserve"> if pertaining to</w:t>
                            </w:r>
                            <w:r>
                              <w:rPr>
                                <w:rStyle w:val="Red"/>
                                <w:sz w:val="20"/>
                                <w:szCs w:val="20"/>
                              </w:rPr>
                              <w:t xml:space="preserve"> a campaign or religious event</w:t>
                            </w:r>
                          </w:p>
                          <w:p w14:paraId="539399BA" w14:textId="77777777" w:rsidR="004216A2" w:rsidRPr="004216A2" w:rsidRDefault="004216A2" w:rsidP="004216A2">
                            <w:pPr>
                              <w:pStyle w:val="Body2"/>
                            </w:pPr>
                          </w:p>
                          <w:p w14:paraId="71FEB5DB" w14:textId="77777777" w:rsidR="004216A2" w:rsidRPr="004216A2" w:rsidRDefault="004216A2" w:rsidP="004216A2">
                            <w:pPr>
                              <w:pStyle w:val="Body2"/>
                            </w:pP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id="_x0000_s1029" style="position:absolute;margin-left:540pt;margin-top:27pt;width:241pt;height:54pt;z-index:25167462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" filled="f" stroked="f" strokeweight="1pt">
                <v:stroke miterlimit="4"/>
                <v:textbox inset="0,0,0,0">
                  <w:txbxContent>
                    <w:p w14:paraId="5A795F8D" w14:textId="32F09C6C" w:rsidR="004216A2" w:rsidRDefault="00850718" w:rsidP="004216A2">
                      <w:pPr>
                        <w:pStyle w:val="Subtitle"/>
                        <w:jc w:val="center"/>
                        <w:rPr>
                          <w:rStyle w:val="Red"/>
                          <w:sz w:val="44"/>
                          <w:szCs w:val="44"/>
                        </w:rPr>
                      </w:pPr>
                      <w:r>
                        <w:rPr>
                          <w:rStyle w:val="Red"/>
                          <w:sz w:val="44"/>
                          <w:szCs w:val="44"/>
                        </w:rPr>
                        <w:t>Pre-Approval Form</w:t>
                      </w:r>
                      <w:r w:rsidR="004216A2">
                        <w:rPr>
                          <w:rStyle w:val="Red"/>
                          <w:sz w:val="44"/>
                          <w:szCs w:val="44"/>
                        </w:rPr>
                        <w:t xml:space="preserve"> </w:t>
                      </w:r>
                    </w:p>
                    <w:p w14:paraId="57213113" w14:textId="5B596CC9" w:rsidR="00C832C6" w:rsidRDefault="004216A2" w:rsidP="004216A2">
                      <w:pPr>
                        <w:pStyle w:val="Subtitle"/>
                        <w:jc w:val="center"/>
                        <w:rPr>
                          <w:rStyle w:val="Red"/>
                          <w:sz w:val="44"/>
                          <w:szCs w:val="44"/>
                        </w:rPr>
                      </w:pPr>
                      <w:proofErr w:type="gramStart"/>
                      <w:r w:rsidRPr="004216A2">
                        <w:rPr>
                          <w:rStyle w:val="Red"/>
                          <w:sz w:val="24"/>
                          <w:szCs w:val="24"/>
                        </w:rPr>
                        <w:t>u</w:t>
                      </w:r>
                      <w:r w:rsidRPr="004216A2">
                        <w:rPr>
                          <w:rStyle w:val="Red"/>
                          <w:sz w:val="20"/>
                          <w:szCs w:val="20"/>
                        </w:rPr>
                        <w:t>sed</w:t>
                      </w:r>
                      <w:proofErr w:type="gramEnd"/>
                      <w:r w:rsidRPr="004216A2">
                        <w:rPr>
                          <w:rStyle w:val="Red"/>
                          <w:sz w:val="20"/>
                          <w:szCs w:val="20"/>
                        </w:rPr>
                        <w:t xml:space="preserve"> </w:t>
                      </w:r>
                      <w:r w:rsidRPr="00CB107E">
                        <w:rPr>
                          <w:rStyle w:val="Red"/>
                          <w:sz w:val="20"/>
                          <w:szCs w:val="20"/>
                          <w:u w:val="single"/>
                        </w:rPr>
                        <w:t>only</w:t>
                      </w:r>
                      <w:r w:rsidRPr="004216A2">
                        <w:rPr>
                          <w:rStyle w:val="Red"/>
                          <w:sz w:val="20"/>
                          <w:szCs w:val="20"/>
                        </w:rPr>
                        <w:t xml:space="preserve"> if pertaining to</w:t>
                      </w:r>
                      <w:r>
                        <w:rPr>
                          <w:rStyle w:val="Red"/>
                          <w:sz w:val="20"/>
                          <w:szCs w:val="20"/>
                        </w:rPr>
                        <w:t xml:space="preserve"> a campaign or religious event</w:t>
                      </w:r>
                    </w:p>
                    <w:p w14:paraId="539399BA" w14:textId="77777777" w:rsidR="004216A2" w:rsidRPr="004216A2" w:rsidRDefault="004216A2" w:rsidP="004216A2">
                      <w:pPr>
                        <w:pStyle w:val="Body2"/>
                      </w:pPr>
                    </w:p>
                    <w:p w14:paraId="71FEB5DB" w14:textId="77777777" w:rsidR="004216A2" w:rsidRPr="004216A2" w:rsidRDefault="004216A2" w:rsidP="004216A2">
                      <w:pPr>
                        <w:pStyle w:val="Body2"/>
                      </w:pPr>
                    </w:p>
                  </w:txbxContent>
                </v:textbox>
                <w10:wrap anchorx="page" anchory="page"/>
              </v:rect>
            </w:pict>
          </mc:Fallback>
        </mc:AlternateContent>
      </w:r>
      <w:r w:rsidR="00850718">
        <w:rPr>
          <w:noProof/>
        </w:rPr>
        <mc:AlternateContent>
          <mc:Choice Requires="wps">
            <w:drawing>
              <wp:anchor distT="152400" distB="152400" distL="152400" distR="152400" simplePos="0" relativeHeight="251667456" behindDoc="0" locked="0" layoutInCell="1" allowOverlap="1" wp14:anchorId="4BDF8583" wp14:editId="287EB9A8">
                <wp:simplePos x="0" y="0"/>
                <wp:positionH relativeFrom="page">
                  <wp:posOffset>266699</wp:posOffset>
                </wp:positionH>
                <wp:positionV relativeFrom="page">
                  <wp:posOffset>256962</wp:posOffset>
                </wp:positionV>
                <wp:extent cx="2946401" cy="1"/>
                <wp:effectExtent l="0" t="0" r="0" b="0"/>
                <wp:wrapNone/>
                <wp:docPr id="1073741839" name="officeArt object"/>
                <wp:cNvGraphicFramePr/>
                <a:graphic xmlns:a="http://schemas.openxmlformats.org/drawingml/2006/main">
                  <a:graphicData uri="http://schemas.microsoft.com/office/word/2010/wordprocessingShape">
                    <wps:wsp>
                      <wps:cNvCnPr/>
                      <wps:spPr>
                        <a:xfrm flipV="1">
                          <a:off x="0" y="0"/>
                          <a:ext cx="2946401" cy="1"/>
                        </a:xfrm>
                        <a:prstGeom prst="line">
                          <a:avLst/>
                        </a:prstGeom>
                        <a:noFill/>
                        <a:ln w="25400" cap="flat">
                          <a:solidFill>
                            <a:srgbClr val="000000"/>
                          </a:solidFill>
                          <a:prstDash val="solid"/>
                          <a:miter lim="400000"/>
                        </a:ln>
                        <a:effectLst/>
                      </wps:spPr>
                      <wps:bodyPr/>
                    </wps:wsp>
                  </a:graphicData>
                </a:graphic>
              </wp:anchor>
            </w:drawing>
          </mc:Choice>
          <mc:Fallback>
            <w:pict>
              <v:line id="officeArt object" o:spid="_x0000_s1026" style="position:absolute;flip:y;z-index:251667456;visibility:visible;mso-wrap-style:square;mso-wrap-distance-left:12pt;mso-wrap-distance-top:12pt;mso-wrap-distance-right:12pt;mso-wrap-distance-bottom:12pt;mso-position-horizontal:absolute;mso-position-horizontal-relative:page;mso-position-vertical:absolute;mso-position-vertical-relative:page" from="21pt,20.25pt" to="253pt,20.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" strokeweight="2pt">
                <v:stroke miterlimit="4" joinstyle="miter"/>
                <w10:wrap anchorx="page" anchory="page"/>
              </v:line>
            </w:pict>
          </mc:Fallback>
        </mc:AlternateContent>
      </w:r>
      <w:r w:rsidR="00850718">
        <w:rPr>
          <w:noProof/>
        </w:rPr>
        <mc:AlternateContent>
          <mc:Choice Requires="wps">
            <w:drawing>
              <wp:anchor distT="152400" distB="152400" distL="152400" distR="152400" simplePos="0" relativeHeight="251668480" behindDoc="0" locked="0" layoutInCell="1" allowOverlap="1" wp14:anchorId="18AEC2BA" wp14:editId="03710675">
                <wp:simplePos x="0" y="0"/>
                <wp:positionH relativeFrom="page">
                  <wp:posOffset>268731</wp:posOffset>
                </wp:positionH>
                <wp:positionV relativeFrom="page">
                  <wp:posOffset>482600</wp:posOffset>
                </wp:positionV>
                <wp:extent cx="2946400" cy="362149"/>
                <wp:effectExtent l="0" t="0" r="0" b="0"/>
                <wp:wrapNone/>
                <wp:docPr id="1073741840" name="officeArt object"/>
                <wp:cNvGraphicFramePr/>
                <a:graphic xmlns:a="http://schemas.openxmlformats.org/drawingml/2006/main">
                  <a:graphicData uri="http://schemas.microsoft.com/office/word/2010/wordprocessingShape">
                    <wps:wsp>
                      <wps:cNvSpPr/>
                      <wps:spPr>
                        <a:xfrm>
                          <a:off x="0" y="0"/>
                          <a:ext cx="2946400" cy="362149"/>
                        </a:xfrm>
                        <a:prstGeom prst="rect">
                          <a:avLst/>
                        </a:prstGeom>
                        <a:noFill/>
                        <a:ln w="12700" cap="flat">
                          <a:noFill/>
                          <a:miter lim="400000"/>
                        </a:ln>
                        <a:effectLst/>
                      </wps:spPr>
                      <wps:txbx>
                        <w:txbxContent>
                          <w:p w14:paraId="22BE0304" w14:textId="77777777" w:rsidR="00C832C6" w:rsidRDefault="00850718">
                            <w:pPr>
                              <w:pStyle w:val="Subtitle"/>
                              <w:jc w:val="center"/>
                            </w:pPr>
                            <w:r>
                              <w:rPr>
                                <w:rStyle w:val="Red"/>
                                <w:sz w:val="44"/>
                                <w:szCs w:val="44"/>
                              </w:rPr>
                              <w:t>Requirements</w:t>
                            </w:r>
                          </w:p>
                        </w:txbxContent>
                      </wps:txbx>
                      <wps:bodyPr wrap="square" lIns="0" tIns="0" rIns="0" bIns="0" numCol="1" anchor="t">
                        <a:noAutofit/>
                      </wps:bodyPr>
                    </wps:wsp>
                  </a:graphicData>
                </a:graphic>
              </wp:anchor>
            </w:drawing>
          </mc:Choice>
          <mc:Fallback>
            <w:pict>
              <v:rect id="_x0000_s1030" style="position:absolute;margin-left:21.15pt;margin-top:38pt;width:232pt;height:28.5pt;z-index:25166848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" filled="f" stroked="f" strokeweight="1pt">
                <v:stroke miterlimit="4"/>
                <v:textbox inset="0,0,0,0">
                  <w:txbxContent>
                    <w:p w14:paraId="22BE0304" w14:textId="77777777" w:rsidR="00C832C6" w:rsidRDefault="00850718">
                      <w:pPr>
                        <w:pStyle w:val="Subtitle"/>
                        <w:jc w:val="center"/>
                      </w:pPr>
                      <w:r>
                        <w:rPr>
                          <w:rStyle w:val="Red"/>
                          <w:sz w:val="44"/>
                          <w:szCs w:val="44"/>
                        </w:rPr>
                        <w:t>Requirements</w:t>
                      </w:r>
                    </w:p>
                  </w:txbxContent>
                </v:textbox>
                <w10:wrap anchorx="page" anchory="page"/>
              </v:rect>
            </w:pict>
          </mc:Fallback>
        </mc:AlternateContent>
      </w:r>
      <w:r w:rsidR="00850718">
        <w:rPr>
          <w:noProof/>
        </w:rPr>
        <mc:AlternateContent>
          <mc:Choice Requires="wps">
            <w:drawing>
              <wp:anchor distT="152400" distB="152400" distL="152400" distR="152400" simplePos="0" relativeHeight="251669504" behindDoc="0" locked="0" layoutInCell="1" allowOverlap="1" wp14:anchorId="2211626A" wp14:editId="0FF940EC">
                <wp:simplePos x="0" y="0"/>
                <wp:positionH relativeFrom="page">
                  <wp:posOffset>3479800</wp:posOffset>
                </wp:positionH>
                <wp:positionV relativeFrom="page">
                  <wp:posOffset>256031</wp:posOffset>
                </wp:positionV>
                <wp:extent cx="6311901" cy="83"/>
                <wp:effectExtent l="0" t="0" r="0" b="0"/>
                <wp:wrapNone/>
                <wp:docPr id="1073741841" name="officeArt object"/>
                <wp:cNvGraphicFramePr/>
                <a:graphic xmlns:a="http://schemas.openxmlformats.org/drawingml/2006/main">
                  <a:graphicData uri="http://schemas.microsoft.com/office/word/2010/wordprocessingShape">
                    <wps:wsp>
                      <wps:cNvCnPr/>
                      <wps:spPr>
                        <a:xfrm>
                          <a:off x="0" y="0"/>
                          <a:ext cx="6311901" cy="83"/>
                        </a:xfrm>
                        <a:prstGeom prst="line">
                          <a:avLst/>
                        </a:prstGeom>
                        <a:noFill/>
                        <a:ln w="25400" cap="flat">
                          <a:solidFill>
                            <a:srgbClr val="000000"/>
                          </a:solidFill>
                          <a:prstDash val="solid"/>
                          <a:miter lim="400000"/>
                        </a:ln>
                        <a:effectLst/>
                      </wps:spPr>
                      <wps:bodyPr/>
                    </wps:wsp>
                  </a:graphicData>
                </a:graphic>
              </wp:anchor>
            </w:drawing>
          </mc:Choice>
          <mc:Fallback>
            <w:pict>
              <v:line id="officeArt object" o:spid="_x0000_s1026" style="position:absolute;z-index:251669504;visibility:visible;mso-wrap-style:square;mso-wrap-distance-left:12pt;mso-wrap-distance-top:12pt;mso-wrap-distance-right:12pt;mso-wrap-distance-bottom:12pt;mso-position-horizontal:absolute;mso-position-horizontal-relative:page;mso-position-vertical:absolute;mso-position-vertical-relative:page" from="274pt,20.15pt" to="771pt,20.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" strokeweight="2pt">
                <v:stroke miterlimit="4" joinstyle="miter"/>
                <w10:wrap anchorx="page" anchory="page"/>
              </v:line>
            </w:pict>
          </mc:Fallback>
        </mc:AlternateContent>
      </w:r>
      <w:r w:rsidR="00EB2589">
        <w:rPr>
          <w:noProof/>
        </w:rPr>
        <mc:AlternateContent>
          <mc:Choice Requires="wps">
            <w:drawing>
              <wp:anchor distT="0" distB="0" distL="114300" distR="114300" simplePos="0" relativeHeight="251670528" behindDoc="0" locked="0" layoutInCell="1" allowOverlap="1" wp14:anchorId="683C4AFD" wp14:editId="6C15C105">
                <wp:simplePos x="0" y="0"/>
                <wp:positionH relativeFrom="page">
                  <wp:posOffset>3536950</wp:posOffset>
                </wp:positionH>
                <wp:positionV relativeFrom="page">
                  <wp:posOffset>401320</wp:posOffset>
                </wp:positionV>
                <wp:extent cx="3098801" cy="7089974"/>
                <wp:effectExtent l="0" t="0" r="0" b="0"/>
                <wp:wrapThrough wrapText="bothSides">
                  <wp:wrapPolygon edited="0">
                    <wp:start x="0" y="0"/>
                    <wp:lineTo x="0" y="21513"/>
                    <wp:lineTo x="21423" y="21513"/>
                    <wp:lineTo x="21423" y="0"/>
                    <wp:lineTo x="0" y="0"/>
                  </wp:wrapPolygon>
                </wp:wrapThrough>
                <wp:docPr id="1073741842" name="officeArt object"/>
                <wp:cNvGraphicFramePr/>
                <a:graphic xmlns:a="http://schemas.openxmlformats.org/drawingml/2006/main">
                  <a:graphicData uri="http://schemas.microsoft.com/office/word/2010/wordprocessingShape">
                    <wps:wsp>
                      <wps:cNvSpPr/>
                      <wps:spPr>
                        <a:xfrm>
                          <a:off x="0" y="0"/>
                          <a:ext cx="3098801" cy="7089974"/>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14:paraId="36A89CA2" w14:textId="77777777" w:rsidR="00C832C6" w:rsidRDefault="00850718">
                            <w:pPr>
                              <w:pStyle w:val="Subtitle"/>
                              <w:jc w:val="center"/>
                              <w:rPr>
                                <w:rStyle w:val="Red"/>
                                <w:sz w:val="42"/>
                                <w:szCs w:val="42"/>
                              </w:rPr>
                            </w:pPr>
                            <w:r>
                              <w:rPr>
                                <w:rStyle w:val="Red"/>
                                <w:sz w:val="42"/>
                                <w:szCs w:val="42"/>
                              </w:rPr>
                              <w:t xml:space="preserve">Definition of </w:t>
                            </w:r>
                          </w:p>
                          <w:p w14:paraId="7D8DB1B7" w14:textId="77777777" w:rsidR="00C832C6" w:rsidRDefault="00850718">
                            <w:pPr>
                              <w:pStyle w:val="Subtitle"/>
                              <w:jc w:val="center"/>
                              <w:rPr>
                                <w:rStyle w:val="Red"/>
                                <w:sz w:val="42"/>
                                <w:szCs w:val="42"/>
                              </w:rPr>
                            </w:pPr>
                            <w:r>
                              <w:rPr>
                                <w:rStyle w:val="Red"/>
                                <w:sz w:val="42"/>
                                <w:szCs w:val="42"/>
                              </w:rPr>
                              <w:t>Community Service</w:t>
                            </w:r>
                          </w:p>
                          <w:p w14:paraId="3FE7A288" w14:textId="77777777" w:rsidR="00C832C6" w:rsidRDefault="00850718">
                            <w:pPr>
                              <w:pStyle w:val="Body"/>
                              <w:jc w:val="center"/>
                            </w:pPr>
                            <w:r>
                              <w:t>Community service is defined as an act or activity performed by an individual without compensation or required by the court system whose time and effort will benefit a person or group of people. The community activity must conform to the following guidelines:</w:t>
                            </w:r>
                          </w:p>
                          <w:p w14:paraId="3453085C" w14:textId="77777777" w:rsidR="00C832C6" w:rsidRDefault="00850718">
                            <w:pPr>
                              <w:pStyle w:val="Body"/>
                              <w:numPr>
                                <w:ilvl w:val="0"/>
                                <w:numId w:val="2"/>
                              </w:numPr>
                              <w:tabs>
                                <w:tab w:val="num" w:pos="200"/>
                              </w:tabs>
                              <w:ind w:left="200" w:hanging="200"/>
                              <w:jc w:val="center"/>
                            </w:pPr>
                            <w:r>
                              <w:t>Student does not receive compensation for the activity.  Examples include: court-ordered community service and activities where the student is paid for his/her service.</w:t>
                            </w:r>
                          </w:p>
                          <w:p w14:paraId="707479CD" w14:textId="77777777" w:rsidR="00C832C6" w:rsidRDefault="00850718">
                            <w:pPr>
                              <w:pStyle w:val="Body"/>
                              <w:numPr>
                                <w:ilvl w:val="0"/>
                                <w:numId w:val="3"/>
                              </w:numPr>
                              <w:tabs>
                                <w:tab w:val="num" w:pos="200"/>
                              </w:tabs>
                              <w:ind w:left="200" w:hanging="200"/>
                              <w:jc w:val="center"/>
                            </w:pPr>
                            <w:r>
                              <w:t>The activity is not performed during scheduled school hours.</w:t>
                            </w:r>
                          </w:p>
                          <w:p w14:paraId="3F719925" w14:textId="77777777" w:rsidR="00C832C6" w:rsidRDefault="00850718">
                            <w:pPr>
                              <w:pStyle w:val="Body"/>
                              <w:numPr>
                                <w:ilvl w:val="0"/>
                                <w:numId w:val="4"/>
                              </w:numPr>
                              <w:tabs>
                                <w:tab w:val="num" w:pos="200"/>
                              </w:tabs>
                              <w:ind w:left="200" w:hanging="200"/>
                              <w:jc w:val="center"/>
                            </w:pPr>
                            <w:proofErr w:type="gramStart"/>
                            <w:r>
                              <w:t>The activity cannot be supervised by a parent or relative</w:t>
                            </w:r>
                            <w:proofErr w:type="gramEnd"/>
                            <w:r>
                              <w:t xml:space="preserve"> unless it receives prior approval from the South Lenoir Community Service Committee. Neither parents nor relatives may sign your logged hours unless prior approval is given from the South Lenoir Community Service Committee.</w:t>
                            </w:r>
                          </w:p>
                          <w:p w14:paraId="040CFB09" w14:textId="77777777" w:rsidR="00C832C6" w:rsidRDefault="00850718">
                            <w:pPr>
                              <w:pStyle w:val="Body"/>
                              <w:numPr>
                                <w:ilvl w:val="0"/>
                                <w:numId w:val="5"/>
                              </w:numPr>
                              <w:tabs>
                                <w:tab w:val="num" w:pos="200"/>
                              </w:tabs>
                              <w:ind w:left="200" w:hanging="200"/>
                              <w:jc w:val="center"/>
                            </w:pPr>
                            <w:r>
                              <w:t xml:space="preserve">Activities promoting religious ceremonies/events will be considered, but must receive prior approval from the South Lenoir Community Service Committee. The activity must impact individuals beyond the religious community. </w:t>
                            </w:r>
                          </w:p>
                          <w:p w14:paraId="01072C8A" w14:textId="77777777" w:rsidR="00C832C6" w:rsidRDefault="00850718">
                            <w:pPr>
                              <w:pStyle w:val="Body"/>
                              <w:numPr>
                                <w:ilvl w:val="0"/>
                                <w:numId w:val="6"/>
                              </w:numPr>
                              <w:tabs>
                                <w:tab w:val="num" w:pos="200"/>
                              </w:tabs>
                              <w:ind w:left="200" w:hanging="200"/>
                              <w:jc w:val="center"/>
                            </w:pPr>
                            <w:r>
                              <w:t>The activity must not be part of an assignment in which the student will receive an academic credit.</w:t>
                            </w:r>
                          </w:p>
                          <w:p w14:paraId="0B445A51" w14:textId="77777777" w:rsidR="00C832C6" w:rsidRDefault="00850718">
                            <w:pPr>
                              <w:pStyle w:val="Body"/>
                              <w:numPr>
                                <w:ilvl w:val="0"/>
                                <w:numId w:val="7"/>
                              </w:numPr>
                              <w:tabs>
                                <w:tab w:val="num" w:pos="200"/>
                              </w:tabs>
                              <w:ind w:left="200" w:hanging="200"/>
                              <w:jc w:val="center"/>
                            </w:pPr>
                            <w:r>
                              <w:t>Political campaigning or work benefitting political organizations will not be accepted.</w:t>
                            </w:r>
                          </w:p>
                          <w:p w14:paraId="58498109" w14:textId="77777777" w:rsidR="00C832C6" w:rsidRDefault="00850718">
                            <w:pPr>
                              <w:pStyle w:val="Body"/>
                              <w:numPr>
                                <w:ilvl w:val="0"/>
                                <w:numId w:val="8"/>
                              </w:numPr>
                              <w:tabs>
                                <w:tab w:val="num" w:pos="200"/>
                              </w:tabs>
                              <w:ind w:left="200" w:hanging="200"/>
                              <w:jc w:val="center"/>
                            </w:pPr>
                            <w:r>
                              <w:t>Fund raising for various clubs, organizations, sporting teams will not be accepted.</w:t>
                            </w:r>
                          </w:p>
                        </w:txbxContent>
                      </wps:txbx>
                      <wps:bodyPr vert="horz" wrap="square" lIns="0" tIns="0" rIns="0" bIns="0" numCol="1" anchor="t">
                        <a:noAutofit/>
                      </wps:bodyPr>
                    </wps:wsp>
                  </a:graphicData>
                </a:graphic>
              </wp:anchor>
            </w:drawing>
          </mc:Choice>
          <mc:Fallback>
            <w:pict>
              <v:rect id="_x0000_s1031" style="position:absolute;margin-left:278.5pt;margin-top:31.6pt;width:244pt;height:558.25pt;z-index:2516705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" mv:complextextbox="1" filled="f" stroked="f" strokeweight="1pt">
                <v:stroke miterlimit="4"/>
                <v:textbox inset="0,0,0,0">
                  <w:txbxContent>
                    <w:p w14:paraId="36A89CA2" w14:textId="77777777" w:rsidR="00C832C6" w:rsidRDefault="00850718">
                      <w:pPr>
                        <w:pStyle w:val="Subtitle"/>
                        <w:jc w:val="center"/>
                        <w:rPr>
                          <w:rStyle w:val="Red"/>
                          <w:sz w:val="42"/>
                          <w:szCs w:val="42"/>
                        </w:rPr>
                      </w:pPr>
                      <w:r>
                        <w:rPr>
                          <w:rStyle w:val="Red"/>
                          <w:sz w:val="42"/>
                          <w:szCs w:val="42"/>
                        </w:rPr>
                        <w:t xml:space="preserve">Definition of </w:t>
                      </w:r>
                    </w:p>
                    <w:p w14:paraId="7D8DB1B7" w14:textId="77777777" w:rsidR="00C832C6" w:rsidRDefault="00850718">
                      <w:pPr>
                        <w:pStyle w:val="Subtitle"/>
                        <w:jc w:val="center"/>
                        <w:rPr>
                          <w:rStyle w:val="Red"/>
                          <w:sz w:val="42"/>
                          <w:szCs w:val="42"/>
                        </w:rPr>
                      </w:pPr>
                      <w:r>
                        <w:rPr>
                          <w:rStyle w:val="Red"/>
                          <w:sz w:val="42"/>
                          <w:szCs w:val="42"/>
                        </w:rPr>
                        <w:t>Community Service</w:t>
                      </w:r>
                    </w:p>
                    <w:p w14:paraId="3FE7A288" w14:textId="77777777" w:rsidR="00C832C6" w:rsidRDefault="00850718">
                      <w:pPr>
                        <w:pStyle w:val="Body"/>
                        <w:jc w:val="center"/>
                      </w:pPr>
                      <w:r>
                        <w:t>Community service is defined as an act or activity performed by an individual without compensation or required by the court system whose time and effort will benefit a person or group of people. The community activity must conform to the following guidelines:</w:t>
                      </w:r>
                    </w:p>
                    <w:p w14:paraId="3453085C" w14:textId="77777777" w:rsidR="00C832C6" w:rsidRDefault="00850718">
                      <w:pPr>
                        <w:pStyle w:val="Body"/>
                        <w:numPr>
                          <w:ilvl w:val="0"/>
                          <w:numId w:val="2"/>
                        </w:numPr>
                        <w:tabs>
                          <w:tab w:val="num" w:pos="200"/>
                        </w:tabs>
                        <w:ind w:left="200" w:hanging="200"/>
                        <w:jc w:val="center"/>
                      </w:pPr>
                      <w:r>
                        <w:t>Student does not receive compensation for the activity.  Examples include: court-ordered community service and activities where the student is paid for his/her service.</w:t>
                      </w:r>
                    </w:p>
                    <w:p w14:paraId="707479CD" w14:textId="77777777" w:rsidR="00C832C6" w:rsidRDefault="00850718">
                      <w:pPr>
                        <w:pStyle w:val="Body"/>
                        <w:numPr>
                          <w:ilvl w:val="0"/>
                          <w:numId w:val="3"/>
                        </w:numPr>
                        <w:tabs>
                          <w:tab w:val="num" w:pos="200"/>
                        </w:tabs>
                        <w:ind w:left="200" w:hanging="200"/>
                        <w:jc w:val="center"/>
                      </w:pPr>
                      <w:r>
                        <w:t>The activity is not performed during scheduled school hours.</w:t>
                      </w:r>
                    </w:p>
                    <w:p w14:paraId="3F719925" w14:textId="77777777" w:rsidR="00C832C6" w:rsidRDefault="00850718">
                      <w:pPr>
                        <w:pStyle w:val="Body"/>
                        <w:numPr>
                          <w:ilvl w:val="0"/>
                          <w:numId w:val="4"/>
                        </w:numPr>
                        <w:tabs>
                          <w:tab w:val="num" w:pos="200"/>
                        </w:tabs>
                        <w:ind w:left="200" w:hanging="200"/>
                        <w:jc w:val="center"/>
                      </w:pPr>
                      <w:proofErr w:type="gramStart"/>
                      <w:r>
                        <w:t>The activity cannot be supervised by a parent or relative</w:t>
                      </w:r>
                      <w:proofErr w:type="gramEnd"/>
                      <w:r>
                        <w:t xml:space="preserve"> unless it receives prior approval from the South Lenoir Community Service Committee. Neither parents nor relatives may sign your logged hours unless prior approval is given from the South Lenoir Community Service Committee.</w:t>
                      </w:r>
                    </w:p>
                    <w:p w14:paraId="040CFB09" w14:textId="77777777" w:rsidR="00C832C6" w:rsidRDefault="00850718">
                      <w:pPr>
                        <w:pStyle w:val="Body"/>
                        <w:numPr>
                          <w:ilvl w:val="0"/>
                          <w:numId w:val="5"/>
                        </w:numPr>
                        <w:tabs>
                          <w:tab w:val="num" w:pos="200"/>
                        </w:tabs>
                        <w:ind w:left="200" w:hanging="200"/>
                        <w:jc w:val="center"/>
                      </w:pPr>
                      <w:r>
                        <w:t xml:space="preserve">Activities promoting religious ceremonies/events will be considered, but must receive prior approval from the South Lenoir Community Service Committee. The activity must impact individuals beyond the religious community. </w:t>
                      </w:r>
                    </w:p>
                    <w:p w14:paraId="01072C8A" w14:textId="77777777" w:rsidR="00C832C6" w:rsidRDefault="00850718">
                      <w:pPr>
                        <w:pStyle w:val="Body"/>
                        <w:numPr>
                          <w:ilvl w:val="0"/>
                          <w:numId w:val="6"/>
                        </w:numPr>
                        <w:tabs>
                          <w:tab w:val="num" w:pos="200"/>
                        </w:tabs>
                        <w:ind w:left="200" w:hanging="200"/>
                        <w:jc w:val="center"/>
                      </w:pPr>
                      <w:r>
                        <w:t>The activity must not be part of an assignment in which the student will receive an academic credit.</w:t>
                      </w:r>
                    </w:p>
                    <w:p w14:paraId="0B445A51" w14:textId="77777777" w:rsidR="00C832C6" w:rsidRDefault="00850718">
                      <w:pPr>
                        <w:pStyle w:val="Body"/>
                        <w:numPr>
                          <w:ilvl w:val="0"/>
                          <w:numId w:val="7"/>
                        </w:numPr>
                        <w:tabs>
                          <w:tab w:val="num" w:pos="200"/>
                        </w:tabs>
                        <w:ind w:left="200" w:hanging="200"/>
                        <w:jc w:val="center"/>
                      </w:pPr>
                      <w:r>
                        <w:t>Political campaigning or work benefitting political organizations will not be accepted.</w:t>
                      </w:r>
                    </w:p>
                    <w:p w14:paraId="58498109" w14:textId="77777777" w:rsidR="00C832C6" w:rsidRDefault="00850718">
                      <w:pPr>
                        <w:pStyle w:val="Body"/>
                        <w:numPr>
                          <w:ilvl w:val="0"/>
                          <w:numId w:val="8"/>
                        </w:numPr>
                        <w:tabs>
                          <w:tab w:val="num" w:pos="200"/>
                        </w:tabs>
                        <w:ind w:left="200" w:hanging="200"/>
                        <w:jc w:val="center"/>
                      </w:pPr>
                      <w:r>
                        <w:t>Fund raising for various clubs, organizations, sporting teams will not be accepted.</w:t>
                      </w:r>
                    </w:p>
                  </w:txbxContent>
                </v:textbox>
                <w10:wrap type="through" anchorx="page" anchory="page"/>
              </v:rect>
            </w:pict>
          </mc:Fallback>
        </mc:AlternateContent>
      </w:r>
      <w:r w:rsidR="00850718">
        <w:rPr>
          <w:noProof/>
        </w:rPr>
        <mc:AlternateContent>
          <mc:Choice Requires="wps">
            <w:drawing>
              <wp:anchor distT="152400" distB="152400" distL="152400" distR="152400" simplePos="0" relativeHeight="251671552" behindDoc="0" locked="0" layoutInCell="1" allowOverlap="1" wp14:anchorId="199AD95A" wp14:editId="649100F9">
                <wp:simplePos x="0" y="0"/>
                <wp:positionH relativeFrom="page">
                  <wp:posOffset>555228</wp:posOffset>
                </wp:positionH>
                <wp:positionV relativeFrom="page">
                  <wp:posOffset>1033342</wp:posOffset>
                </wp:positionV>
                <wp:extent cx="2369344" cy="1984614"/>
                <wp:effectExtent l="0" t="0" r="0" b="0"/>
                <wp:wrapThrough wrapText="bothSides" distL="152400" distR="152400">
                  <wp:wrapPolygon edited="1">
                    <wp:start x="0" y="0"/>
                    <wp:lineTo x="0" y="21602"/>
                    <wp:lineTo x="21600" y="21602"/>
                    <wp:lineTo x="21600" y="0"/>
                    <wp:lineTo x="0" y="0"/>
                  </wp:wrapPolygon>
                </wp:wrapThrough>
                <wp:docPr id="1073741843" name="officeArt object"/>
                <wp:cNvGraphicFramePr/>
                <a:graphic xmlns:a="http://schemas.openxmlformats.org/drawingml/2006/main">
                  <a:graphicData uri="http://schemas.microsoft.com/office/word/2010/wordprocessingShape">
                    <wps:wsp>
                      <wps:cNvSpPr/>
                      <wps:spPr>
                        <a:xfrm>
                          <a:off x="0" y="0"/>
                          <a:ext cx="2369344" cy="1984614"/>
                        </a:xfrm>
                        <a:prstGeom prst="rect">
                          <a:avLst/>
                        </a:prstGeom>
                        <a:noFill/>
                        <a:ln w="12700" cap="flat">
                          <a:noFill/>
                          <a:miter lim="400000"/>
                        </a:ln>
                        <a:effectLst/>
                      </wps:spPr>
                      <wps:txbx>
                        <w:txbxContent>
                          <w:p w14:paraId="5FD462E9" w14:textId="77777777" w:rsidR="00C832C6" w:rsidRDefault="00850718">
                            <w:pPr>
                              <w:pStyle w:val="Body2"/>
                              <w:jc w:val="center"/>
                            </w:pPr>
                            <w:r>
                              <w:t>Each senior at South Lenoir High School is required to complete a minimum of 10 hours of community service beginning with the gradu</w:t>
                            </w:r>
                            <w:r w:rsidR="00AD7858">
                              <w:t xml:space="preserve">ating class of 2016. This is a </w:t>
                            </w:r>
                            <w:r>
                              <w:t xml:space="preserve">requirement for graduation.  The community service requirement must be satisfied </w:t>
                            </w:r>
                          </w:p>
                          <w:p w14:paraId="71E368F9" w14:textId="5B6AB636" w:rsidR="00C832C6" w:rsidRDefault="00850718">
                            <w:pPr>
                              <w:pStyle w:val="Body2"/>
                              <w:jc w:val="center"/>
                            </w:pPr>
                            <w:proofErr w:type="gramStart"/>
                            <w:r>
                              <w:t>one</w:t>
                            </w:r>
                            <w:proofErr w:type="gramEnd"/>
                            <w:r>
                              <w:t xml:space="preserve"> month prior to the graduation ceremony.</w:t>
                            </w:r>
                          </w:p>
                        </w:txbxContent>
                      </wps:txbx>
                      <wps:bodyPr wrap="square" lIns="50800" tIns="50800" rIns="50800" bIns="50800" numCol="1" anchor="t">
                        <a:noAutofit/>
                      </wps:bodyPr>
                    </wps:wsp>
                  </a:graphicData>
                </a:graphic>
              </wp:anchor>
            </w:drawing>
          </mc:Choice>
          <mc:Fallback>
            <w:pict>
              <v:rect id="_x0000_s1032" style="position:absolute;margin-left:43.7pt;margin-top:81.35pt;width:186.55pt;height:156.25pt;z-index:251671552;visibility:visible;mso-wrap-style:square;mso-wrap-distance-left:12pt;mso-wrap-distance-top:12pt;mso-wrap-distance-right:12pt;mso-wrap-distance-bottom:12pt;mso-position-horizontal:absolute;mso-position-horizontal-relative:page;mso-position-vertical:absolute;mso-position-vertical-relative:page;v-text-anchor:top" wrapcoords="0 0 0 21602 21600 21602 21600 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" filled="f" stroked="f" strokeweight="1pt">
                <v:stroke miterlimit="4"/>
                <v:textbox inset="4pt,4pt,4pt,4pt">
                  <w:txbxContent>
                    <w:p w14:paraId="5FD462E9" w14:textId="77777777" w:rsidR="00C832C6" w:rsidRDefault="00850718">
                      <w:pPr>
                        <w:pStyle w:val="Body2"/>
                        <w:jc w:val="center"/>
                      </w:pPr>
                      <w:r>
                        <w:t>Each senior at South Lenoir High School is required to complete a minimum of 10 hours of community service beginning with the gradu</w:t>
                      </w:r>
                      <w:r w:rsidR="00AD7858">
                        <w:t xml:space="preserve">ating class of 2016. This is a </w:t>
                      </w:r>
                      <w:r>
                        <w:t xml:space="preserve">requirement for graduation.  The community service requirement must be satisfied </w:t>
                      </w:r>
                    </w:p>
                    <w:p w14:paraId="71E368F9" w14:textId="5B6AB636" w:rsidR="00C832C6" w:rsidRDefault="00850718">
                      <w:pPr>
                        <w:pStyle w:val="Body2"/>
                        <w:jc w:val="center"/>
                      </w:pPr>
                      <w:proofErr w:type="gramStart"/>
                      <w:r>
                        <w:t>one</w:t>
                      </w:r>
                      <w:proofErr w:type="gramEnd"/>
                      <w:r>
                        <w:t xml:space="preserve"> month prior to the graduation ceremony.</w:t>
                      </w:r>
                    </w:p>
                  </w:txbxContent>
                </v:textbox>
                <w10:wrap type="through" anchorx="page" anchory="page"/>
              </v:rect>
            </w:pict>
          </mc:Fallback>
        </mc:AlternateContent>
      </w:r>
      <w:r w:rsidR="00850718">
        <w:rPr>
          <w:noProof/>
        </w:rPr>
        <w:drawing>
          <wp:anchor distT="152400" distB="152400" distL="152400" distR="152400" simplePos="0" relativeHeight="251673600" behindDoc="0" locked="0" layoutInCell="1" allowOverlap="1" wp14:anchorId="29DF41E6" wp14:editId="74EFEE8A">
            <wp:simplePos x="0" y="0"/>
            <wp:positionH relativeFrom="page">
              <wp:posOffset>6841890</wp:posOffset>
            </wp:positionH>
            <wp:positionV relativeFrom="page">
              <wp:posOffset>1033342</wp:posOffset>
            </wp:positionV>
            <wp:extent cx="3029420" cy="4276800"/>
            <wp:effectExtent l="0" t="0" r="0" b="0"/>
            <wp:wrapThrough wrapText="bothSides" distL="152400" distR="152400">
              <wp:wrapPolygon edited="1">
                <wp:start x="0" y="0"/>
                <wp:lineTo x="0" y="21600"/>
                <wp:lineTo x="21600" y="21600"/>
                <wp:lineTo x="21600" y="0"/>
                <wp:lineTo x="0" y="0"/>
              </wp:wrapPolygon>
            </wp:wrapThrough>
            <wp:docPr id="1073741845" name="officeArt object"/>
            <wp:cNvGraphicFramePr/>
            <a:graphic xmlns:a="http://schemas.openxmlformats.org/drawingml/2006/main">
              <a:graphicData uri="http://schemas.openxmlformats.org/drawingml/2006/picture">
                <pic:pic xmlns:pic="http://schemas.openxmlformats.org/drawingml/2006/picture">
                  <pic:nvPicPr>
                    <pic:cNvPr id="1073741845" name="Screen Shot 2015-09-29 at 8.55.31 AM.png"/>
                    <pic:cNvPicPr/>
                  </pic:nvPicPr>
                  <pic:blipFill>
                    <a:blip r:embed="rId13">
                      <a:extLst/>
                    </a:blip>
                    <a:stretch>
                      <a:fillRect/>
                    </a:stretch>
                  </pic:blipFill>
                  <pic:spPr>
                    <a:xfrm>
                      <a:off x="0" y="0"/>
                      <a:ext cx="3029420" cy="4276800"/>
                    </a:xfrm>
                    <a:prstGeom prst="rect">
                      <a:avLst/>
                    </a:prstGeom>
                    <a:ln w="12700" cap="flat">
                      <a:noFill/>
                      <a:miter lim="400000"/>
                    </a:ln>
                    <a:effectLst/>
                  </pic:spPr>
                </pic:pic>
              </a:graphicData>
            </a:graphic>
          </wp:anchor>
        </w:drawing>
      </w:r>
      <w:r w:rsidR="00850718">
        <w:rPr>
          <w:noProof/>
        </w:rPr>
        <w:drawing>
          <wp:anchor distT="152400" distB="152400" distL="152400" distR="152400" simplePos="0" relativeHeight="251680768" behindDoc="0" locked="0" layoutInCell="1" allowOverlap="1" wp14:anchorId="50F36BFA" wp14:editId="2D7255D5">
            <wp:simplePos x="0" y="0"/>
            <wp:positionH relativeFrom="page">
              <wp:posOffset>7162495</wp:posOffset>
            </wp:positionH>
            <wp:positionV relativeFrom="page">
              <wp:posOffset>5502081</wp:posOffset>
            </wp:positionV>
            <wp:extent cx="2388209" cy="1989647"/>
            <wp:effectExtent l="0" t="0" r="0" b="0"/>
            <wp:wrapThrough wrapText="bothSides" distL="152400" distR="152400">
              <wp:wrapPolygon edited="1">
                <wp:start x="0" y="0"/>
                <wp:lineTo x="0" y="21623"/>
                <wp:lineTo x="21621" y="21623"/>
                <wp:lineTo x="21621" y="0"/>
                <wp:lineTo x="0" y="0"/>
              </wp:wrapPolygon>
            </wp:wrapThrough>
            <wp:docPr id="1073741848" name="officeArt object"/>
            <wp:cNvGraphicFramePr/>
            <a:graphic xmlns:a="http://schemas.openxmlformats.org/drawingml/2006/main">
              <a:graphicData uri="http://schemas.openxmlformats.org/drawingml/2006/picture">
                <pic:pic xmlns:pic="http://schemas.openxmlformats.org/drawingml/2006/picture">
                  <pic:nvPicPr>
                    <pic:cNvPr id="1073741848" name="pasted-image-filtered.png"/>
                    <pic:cNvPicPr/>
                  </pic:nvPicPr>
                  <pic:blipFill>
                    <a:blip r:embed="rId14">
                      <a:extLst/>
                    </a:blip>
                    <a:stretch>
                      <a:fillRect/>
                    </a:stretch>
                  </pic:blipFill>
                  <pic:spPr>
                    <a:xfrm>
                      <a:off x="0" y="0"/>
                      <a:ext cx="2388209" cy="1989647"/>
                    </a:xfrm>
                    <a:prstGeom prst="rect">
                      <a:avLst/>
                    </a:prstGeom>
                    <a:ln w="12700" cap="flat">
                      <a:noFill/>
                      <a:miter lim="400000"/>
                    </a:ln>
                    <a:effectLst/>
                  </pic:spPr>
                </pic:pic>
              </a:graphicData>
            </a:graphic>
          </wp:anchor>
        </w:drawing>
      </w:r>
    </w:p>
    <w:p w14:paraId="3E8063A1" w14:textId="0C15F40A" w:rsidR="004216A2" w:rsidRPr="004216A2" w:rsidRDefault="004216A2" w:rsidP="004216A2"/>
    <w:p w14:paraId="2D861551" w14:textId="77777777" w:rsidR="004216A2" w:rsidRPr="004216A2" w:rsidRDefault="004216A2" w:rsidP="004216A2"/>
    <w:p w14:paraId="100D420B" w14:textId="77777777" w:rsidR="004216A2" w:rsidRPr="004216A2" w:rsidRDefault="004216A2" w:rsidP="004216A2"/>
    <w:p w14:paraId="3118CCDD" w14:textId="77777777" w:rsidR="004216A2" w:rsidRPr="004216A2" w:rsidRDefault="004216A2" w:rsidP="004216A2"/>
    <w:p w14:paraId="5D6F385F" w14:textId="77777777" w:rsidR="004216A2" w:rsidRPr="004216A2" w:rsidRDefault="004216A2" w:rsidP="004216A2"/>
    <w:p w14:paraId="3D303E37" w14:textId="77777777" w:rsidR="004216A2" w:rsidRPr="004216A2" w:rsidRDefault="004216A2" w:rsidP="004216A2"/>
    <w:p w14:paraId="7F9E1F2C" w14:textId="77777777" w:rsidR="004216A2" w:rsidRPr="004216A2" w:rsidRDefault="004216A2" w:rsidP="004216A2"/>
    <w:p w14:paraId="683C2FAB" w14:textId="77777777" w:rsidR="004216A2" w:rsidRPr="004216A2" w:rsidRDefault="004216A2" w:rsidP="004216A2"/>
    <w:p w14:paraId="08E6DF12" w14:textId="77777777" w:rsidR="004216A2" w:rsidRPr="004216A2" w:rsidRDefault="004216A2" w:rsidP="004216A2"/>
    <w:p w14:paraId="0C5DB159" w14:textId="77777777" w:rsidR="004216A2" w:rsidRPr="004216A2" w:rsidRDefault="004216A2" w:rsidP="004216A2"/>
    <w:p w14:paraId="43A0F8F0" w14:textId="77777777" w:rsidR="004216A2" w:rsidRPr="004216A2" w:rsidRDefault="004216A2" w:rsidP="004216A2"/>
    <w:p w14:paraId="320E5CE8" w14:textId="77777777" w:rsidR="004216A2" w:rsidRPr="004216A2" w:rsidRDefault="004216A2" w:rsidP="004216A2"/>
    <w:p w14:paraId="15B113B5" w14:textId="77777777" w:rsidR="004216A2" w:rsidRPr="004216A2" w:rsidRDefault="004216A2" w:rsidP="004216A2"/>
    <w:p w14:paraId="533BAC1A" w14:textId="040023F8" w:rsidR="004216A2" w:rsidRDefault="00B82711" w:rsidP="004216A2">
      <w:r>
        <w:rPr>
          <w:noProof/>
        </w:rPr>
        <w:drawing>
          <wp:anchor distT="0" distB="0" distL="114300" distR="114300" simplePos="0" relativeHeight="251683840" behindDoc="0" locked="0" layoutInCell="1" allowOverlap="1" wp14:anchorId="0ECF4CA0" wp14:editId="147086A3">
            <wp:simplePos x="0" y="0"/>
            <wp:positionH relativeFrom="column">
              <wp:posOffset>1028700</wp:posOffset>
            </wp:positionH>
            <wp:positionV relativeFrom="paragraph">
              <wp:posOffset>22860</wp:posOffset>
            </wp:positionV>
            <wp:extent cx="838200" cy="838200"/>
            <wp:effectExtent l="0" t="0" r="0" b="0"/>
            <wp:wrapTight wrapText="bothSides">
              <wp:wrapPolygon edited="0">
                <wp:start x="0" y="0"/>
                <wp:lineTo x="0" y="20945"/>
                <wp:lineTo x="20945" y="20945"/>
                <wp:lineTo x="20945" y="0"/>
                <wp:lineTo x="0" y="0"/>
              </wp:wrapPolygon>
            </wp:wrapTight>
            <wp:docPr id="1" name="Picture 1" descr="Macintosh HD:Users:candityndall:Desktop: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ndityndall:Desktop:images.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5E9132" w14:textId="2AC85208" w:rsidR="004216A2" w:rsidRPr="004216A2" w:rsidRDefault="004216A2" w:rsidP="004216A2">
      <w:bookmarkStart w:id="0" w:name="_GoBack"/>
      <w:bookmarkEnd w:id="0"/>
    </w:p>
    <w:p w14:paraId="61EEF979" w14:textId="6A5618BE" w:rsidR="004216A2" w:rsidRPr="004216A2" w:rsidRDefault="004216A2" w:rsidP="004216A2"/>
    <w:p w14:paraId="2B654E46" w14:textId="59009C58" w:rsidR="004216A2" w:rsidRPr="004216A2" w:rsidRDefault="004216A2" w:rsidP="004216A2"/>
    <w:p w14:paraId="788502C5" w14:textId="68898FDE" w:rsidR="004216A2" w:rsidRPr="004216A2" w:rsidRDefault="004216A2" w:rsidP="004216A2"/>
    <w:p w14:paraId="65AF8659" w14:textId="5C63A217" w:rsidR="004216A2" w:rsidRDefault="004216A2" w:rsidP="004216A2">
      <w:r>
        <w:rPr>
          <w:noProof/>
        </w:rPr>
        <mc:AlternateContent>
          <mc:Choice Requires="wps">
            <w:drawing>
              <wp:anchor distT="152400" distB="152400" distL="152400" distR="152400" simplePos="0" relativeHeight="251672576" behindDoc="0" locked="0" layoutInCell="1" allowOverlap="1" wp14:anchorId="19683D3B" wp14:editId="77F5A310">
                <wp:simplePos x="0" y="0"/>
                <wp:positionH relativeFrom="page">
                  <wp:posOffset>228600</wp:posOffset>
                </wp:positionH>
                <wp:positionV relativeFrom="page">
                  <wp:posOffset>3657600</wp:posOffset>
                </wp:positionV>
                <wp:extent cx="3098800" cy="4114800"/>
                <wp:effectExtent l="0" t="0" r="0" b="0"/>
                <wp:wrapNone/>
                <wp:docPr id="1073741844" name="officeArt object"/>
                <wp:cNvGraphicFramePr/>
                <a:graphic xmlns:a="http://schemas.openxmlformats.org/drawingml/2006/main">
                  <a:graphicData uri="http://schemas.microsoft.com/office/word/2010/wordprocessingShape">
                    <wps:wsp>
                      <wps:cNvSpPr/>
                      <wps:spPr>
                        <a:xfrm>
                          <a:off x="0" y="0"/>
                          <a:ext cx="3098800" cy="4114800"/>
                        </a:xfrm>
                        <a:prstGeom prst="rect">
                          <a:avLst/>
                        </a:prstGeom>
                        <a:noFill/>
                        <a:ln w="12700" cap="flat">
                          <a:noFill/>
                          <a:miter lim="400000"/>
                        </a:ln>
                        <a:effectLst/>
                      </wps:spPr>
                      <wps:txbx>
                        <w:txbxContent>
                          <w:p w14:paraId="6DC43425" w14:textId="77777777" w:rsidR="00C832C6" w:rsidRDefault="00850718">
                            <w:pPr>
                              <w:pStyle w:val="Subtitle"/>
                              <w:jc w:val="center"/>
                              <w:rPr>
                                <w:rStyle w:val="Red"/>
                                <w:sz w:val="42"/>
                                <w:szCs w:val="42"/>
                              </w:rPr>
                            </w:pPr>
                            <w:r>
                              <w:rPr>
                                <w:rStyle w:val="Red"/>
                                <w:sz w:val="42"/>
                                <w:szCs w:val="42"/>
                              </w:rPr>
                              <w:t>Process for Earning Community Service Hours</w:t>
                            </w:r>
                          </w:p>
                          <w:p w14:paraId="1B117258" w14:textId="3EE4FE5B" w:rsidR="00C832C6" w:rsidRDefault="00850718">
                            <w:pPr>
                              <w:pStyle w:val="Body"/>
                              <w:jc w:val="center"/>
                            </w:pPr>
                            <w:r w:rsidRPr="004216A2">
                              <w:rPr>
                                <w:b/>
                              </w:rPr>
                              <w:t>Students may</w:t>
                            </w:r>
                            <w:r w:rsidR="00AD7858" w:rsidRPr="004216A2">
                              <w:rPr>
                                <w:b/>
                              </w:rPr>
                              <w:t xml:space="preserve"> not</w:t>
                            </w:r>
                            <w:r w:rsidRPr="004216A2">
                              <w:rPr>
                                <w:b/>
                              </w:rPr>
                              <w:t xml:space="preserve"> begin accruing hours</w:t>
                            </w:r>
                            <w:r w:rsidR="00AD7858" w:rsidRPr="004216A2">
                              <w:rPr>
                                <w:b/>
                              </w:rPr>
                              <w:t xml:space="preserve"> until the first day of their senior year of high school</w:t>
                            </w:r>
                            <w:r w:rsidR="004216A2" w:rsidRPr="004216A2">
                              <w:rPr>
                                <w:b/>
                              </w:rPr>
                              <w:t>, unless otherwise approved by administration</w:t>
                            </w:r>
                            <w:r w:rsidR="00AD7858">
                              <w:t>.</w:t>
                            </w:r>
                            <w:r>
                              <w:t xml:space="preserve"> Hours can be earned by participation in a single activity or a combination of approved activities. These hours must be logged and approved by the supervisor</w:t>
                            </w:r>
                            <w:r w:rsidR="00AD7858">
                              <w:t xml:space="preserve"> of the service activity</w:t>
                            </w:r>
                            <w:r>
                              <w:t>. The logged hours may then be turned in to the Counseling Center</w:t>
                            </w:r>
                            <w:r w:rsidR="004216A2">
                              <w:t xml:space="preserve"> secretary</w:t>
                            </w:r>
                            <w:r>
                              <w:t xml:space="preserve"> where they will be documented.</w:t>
                            </w:r>
                          </w:p>
                          <w:p w14:paraId="075C5A09" w14:textId="5BBEB9A6" w:rsidR="00C832C6" w:rsidRPr="004216A2" w:rsidRDefault="00850718">
                            <w:pPr>
                              <w:pStyle w:val="Body"/>
                              <w:jc w:val="center"/>
                            </w:pPr>
                            <w:r w:rsidRPr="004216A2">
                              <w:t>Please refer to the Community Service Form and Community Service Time Log for documenting your hours. Both of these sheets are to be turned in to the Counseling Center</w:t>
                            </w:r>
                            <w:r w:rsidR="00AD7858" w:rsidRPr="004216A2">
                              <w:t xml:space="preserve"> secretary</w:t>
                            </w:r>
                            <w:r w:rsidRPr="004216A2">
                              <w:t xml:space="preserve"> when you have completed your 10 hours. </w:t>
                            </w:r>
                            <w:r w:rsidR="00AD7858" w:rsidRPr="004216A2">
                              <w:t>C</w:t>
                            </w:r>
                            <w:r w:rsidRPr="004216A2">
                              <w:t>ommunity service hours</w:t>
                            </w:r>
                            <w:r w:rsidR="00AD7858" w:rsidRPr="004216A2">
                              <w:t xml:space="preserve"> must be completed</w:t>
                            </w:r>
                            <w:r w:rsidRPr="004216A2">
                              <w:t xml:space="preserve"> one month prior to the graduation ceremony</w:t>
                            </w:r>
                            <w:r w:rsidR="00AD7858" w:rsidRPr="004216A2">
                              <w:t>, with the exception</w:t>
                            </w:r>
                            <w:r w:rsidR="004216A2" w:rsidRPr="004216A2">
                              <w:t xml:space="preserve"> of early graduates</w:t>
                            </w:r>
                            <w:r w:rsidRPr="004216A2">
                              <w:t>.</w:t>
                            </w:r>
                          </w:p>
                        </w:txbxContent>
                      </wps:txbx>
                      <wps:bodyPr wrap="square" lIns="0" tIns="0" rIns="0" bIns="0" numCol="1" anchor="t">
                        <a:noAutofit/>
                      </wps:bodyPr>
                    </wps:wsp>
                  </a:graphicData>
                </a:graphic>
                <wp14:sizeRelV relativeFrom="margin">
                  <wp14:pctHeight>0</wp14:pctHeight>
                </wp14:sizeRelV>
              </wp:anchor>
            </w:drawing>
          </mc:Choice>
          <mc:Fallback>
            <w:pict>
              <v:rect id="_x0000_s1033" style="position:absolute;margin-left:18pt;margin-top:4in;width:244pt;height:324pt;z-index:251672576;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" filled="f" stroked="f" strokeweight="1pt">
                <v:stroke miterlimit="4"/>
                <v:textbox inset="0,0,0,0">
                  <w:txbxContent>
                    <w:p w14:paraId="6DC43425" w14:textId="77777777" w:rsidR="00C832C6" w:rsidRDefault="00850718">
                      <w:pPr>
                        <w:pStyle w:val="Subtitle"/>
                        <w:jc w:val="center"/>
                        <w:rPr>
                          <w:rStyle w:val="Red"/>
                          <w:sz w:val="42"/>
                          <w:szCs w:val="42"/>
                        </w:rPr>
                      </w:pPr>
                      <w:r>
                        <w:rPr>
                          <w:rStyle w:val="Red"/>
                          <w:sz w:val="42"/>
                          <w:szCs w:val="42"/>
                        </w:rPr>
                        <w:t>Process for Earning Community Service Hours</w:t>
                      </w:r>
                    </w:p>
                    <w:p w14:paraId="1B117258" w14:textId="3EE4FE5B" w:rsidR="00C832C6" w:rsidRDefault="00850718">
                      <w:pPr>
                        <w:pStyle w:val="Body"/>
                        <w:jc w:val="center"/>
                      </w:pPr>
                      <w:r w:rsidRPr="004216A2">
                        <w:rPr>
                          <w:b/>
                        </w:rPr>
                        <w:t>Students may</w:t>
                      </w:r>
                      <w:r w:rsidR="00AD7858" w:rsidRPr="004216A2">
                        <w:rPr>
                          <w:b/>
                        </w:rPr>
                        <w:t xml:space="preserve"> not</w:t>
                      </w:r>
                      <w:r w:rsidRPr="004216A2">
                        <w:rPr>
                          <w:b/>
                        </w:rPr>
                        <w:t xml:space="preserve"> begin accruing hours</w:t>
                      </w:r>
                      <w:r w:rsidR="00AD7858" w:rsidRPr="004216A2">
                        <w:rPr>
                          <w:b/>
                        </w:rPr>
                        <w:t xml:space="preserve"> until the first day of their senior year of high school</w:t>
                      </w:r>
                      <w:r w:rsidR="004216A2" w:rsidRPr="004216A2">
                        <w:rPr>
                          <w:b/>
                        </w:rPr>
                        <w:t>, unless otherwise approved by administration</w:t>
                      </w:r>
                      <w:r w:rsidR="00AD7858">
                        <w:t>.</w:t>
                      </w:r>
                      <w:r>
                        <w:t xml:space="preserve"> Hours can be earned by participation in a single activity or a combination of approved activities. These hours must be logged and approved by the supervisor</w:t>
                      </w:r>
                      <w:r w:rsidR="00AD7858">
                        <w:t xml:space="preserve"> of the service activity</w:t>
                      </w:r>
                      <w:r>
                        <w:t>. The logged hours may then be turned in to the Counseling Center</w:t>
                      </w:r>
                      <w:r w:rsidR="004216A2">
                        <w:t xml:space="preserve"> secretary</w:t>
                      </w:r>
                      <w:r>
                        <w:t xml:space="preserve"> where they will be documented.</w:t>
                      </w:r>
                    </w:p>
                    <w:p w14:paraId="075C5A09" w14:textId="5BBEB9A6" w:rsidR="00C832C6" w:rsidRPr="004216A2" w:rsidRDefault="00850718">
                      <w:pPr>
                        <w:pStyle w:val="Body"/>
                        <w:jc w:val="center"/>
                      </w:pPr>
                      <w:r w:rsidRPr="004216A2">
                        <w:t>Please refer to the Community Service Form and Community Service Time Log for documenting your hours. Both of these sheets are to be turned in to the Counseling Center</w:t>
                      </w:r>
                      <w:r w:rsidR="00AD7858" w:rsidRPr="004216A2">
                        <w:t xml:space="preserve"> secretary</w:t>
                      </w:r>
                      <w:r w:rsidRPr="004216A2">
                        <w:t xml:space="preserve"> when you have completed your 10 hours. </w:t>
                      </w:r>
                      <w:r w:rsidR="00AD7858" w:rsidRPr="004216A2">
                        <w:t>C</w:t>
                      </w:r>
                      <w:r w:rsidRPr="004216A2">
                        <w:t>ommunity service hours</w:t>
                      </w:r>
                      <w:r w:rsidR="00AD7858" w:rsidRPr="004216A2">
                        <w:t xml:space="preserve"> must be completed</w:t>
                      </w:r>
                      <w:r w:rsidRPr="004216A2">
                        <w:t xml:space="preserve"> one month prior to the graduation ceremony</w:t>
                      </w:r>
                      <w:r w:rsidR="00AD7858" w:rsidRPr="004216A2">
                        <w:t>, with the exception</w:t>
                      </w:r>
                      <w:r w:rsidR="004216A2" w:rsidRPr="004216A2">
                        <w:t xml:space="preserve"> of early graduates</w:t>
                      </w:r>
                      <w:r w:rsidRPr="004216A2">
                        <w:t>.</w:t>
                      </w:r>
                    </w:p>
                  </w:txbxContent>
                </v:textbox>
                <w10:wrap anchorx="page" anchory="page"/>
              </v:rect>
            </w:pict>
          </mc:Fallback>
        </mc:AlternateContent>
      </w:r>
    </w:p>
    <w:p w14:paraId="19630467" w14:textId="02CF0E48" w:rsidR="00C832C6" w:rsidRPr="004216A2" w:rsidRDefault="004216A2" w:rsidP="004216A2">
      <w:pPr>
        <w:tabs>
          <w:tab w:val="left" w:pos="3120"/>
        </w:tabs>
      </w:pPr>
      <w:r>
        <w:tab/>
      </w:r>
    </w:p>
    <w:sectPr w:rsidR="00C832C6" w:rsidRPr="004216A2">
      <w:headerReference w:type="default" r:id="rId16"/>
      <w:footerReference w:type="default" r:id="rId17"/>
      <w:pgSz w:w="15840" w:h="12240" w:orient="landscape"/>
      <w:pgMar w:top="360" w:right="360" w:bottom="360" w:left="360" w:header="144" w:footer="14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066D71" w14:textId="77777777" w:rsidR="009F3E4E" w:rsidRDefault="009F3E4E">
      <w:r>
        <w:separator/>
      </w:r>
    </w:p>
  </w:endnote>
  <w:endnote w:type="continuationSeparator" w:id="0">
    <w:p w14:paraId="6B9D0BDD" w14:textId="77777777" w:rsidR="009F3E4E" w:rsidRDefault="009F3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4E"/>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Neue Medium">
    <w:panose1 w:val="020B0604020202020204"/>
    <w:charset w:val="00"/>
    <w:family w:val="auto"/>
    <w:pitch w:val="variable"/>
    <w:sig w:usb0="A00002FF" w:usb1="5000205B" w:usb2="00000002" w:usb3="00000000" w:csb0="0000009B" w:csb1="00000000"/>
  </w:font>
  <w:font w:name="Helvetica Neue Light">
    <w:panose1 w:val="02000403000000020004"/>
    <w:charset w:val="00"/>
    <w:family w:val="auto"/>
    <w:pitch w:val="variable"/>
    <w:sig w:usb0="A00002FF" w:usb1="5000205B" w:usb2="00000002" w:usb3="00000000" w:csb0="00000007"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00369" w14:textId="77777777" w:rsidR="00C832C6" w:rsidRDefault="00C832C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A1C7AF" w14:textId="77777777" w:rsidR="009F3E4E" w:rsidRDefault="009F3E4E">
      <w:r>
        <w:separator/>
      </w:r>
    </w:p>
  </w:footnote>
  <w:footnote w:type="continuationSeparator" w:id="0">
    <w:p w14:paraId="4560FF8A" w14:textId="77777777" w:rsidR="009F3E4E" w:rsidRDefault="009F3E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117DC" w14:textId="77777777" w:rsidR="00C832C6" w:rsidRDefault="00C832C6"/>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5154F"/>
    <w:multiLevelType w:val="multilevel"/>
    <w:tmpl w:val="4464335C"/>
    <w:lvl w:ilvl="0">
      <w:numFmt w:val="bullet"/>
      <w:lvlText w:val="•"/>
      <w:lvlJc w:val="left"/>
      <w:rPr>
        <w:color w:val="000000"/>
        <w:position w:val="0"/>
      </w:rPr>
    </w:lvl>
    <w:lvl w:ilvl="1">
      <w:start w:val="1"/>
      <w:numFmt w:val="bullet"/>
      <w:lvlText w:val="•"/>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abstractNum w:abstractNumId="1">
    <w:nsid w:val="2CCB3541"/>
    <w:multiLevelType w:val="multilevel"/>
    <w:tmpl w:val="7592CD28"/>
    <w:lvl w:ilvl="0">
      <w:numFmt w:val="bullet"/>
      <w:lvlText w:val="•"/>
      <w:lvlJc w:val="left"/>
      <w:rPr>
        <w:color w:val="000000"/>
        <w:position w:val="0"/>
      </w:rPr>
    </w:lvl>
    <w:lvl w:ilvl="1">
      <w:start w:val="1"/>
      <w:numFmt w:val="bullet"/>
      <w:lvlText w:val="•"/>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abstractNum w:abstractNumId="2">
    <w:nsid w:val="366F0F1B"/>
    <w:multiLevelType w:val="multilevel"/>
    <w:tmpl w:val="64C0AD2C"/>
    <w:lvl w:ilvl="0">
      <w:start w:val="1"/>
      <w:numFmt w:val="bullet"/>
      <w:lvlText w:val="•"/>
      <w:lvlJc w:val="left"/>
      <w:rPr>
        <w:color w:val="000000"/>
        <w:position w:val="0"/>
      </w:rPr>
    </w:lvl>
    <w:lvl w:ilvl="1">
      <w:start w:val="1"/>
      <w:numFmt w:val="bullet"/>
      <w:lvlText w:val="•"/>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abstractNum w:abstractNumId="3">
    <w:nsid w:val="5D0719EF"/>
    <w:multiLevelType w:val="multilevel"/>
    <w:tmpl w:val="1214D562"/>
    <w:lvl w:ilvl="0">
      <w:numFmt w:val="bullet"/>
      <w:lvlText w:val="•"/>
      <w:lvlJc w:val="left"/>
      <w:rPr>
        <w:color w:val="000000"/>
        <w:position w:val="0"/>
      </w:rPr>
    </w:lvl>
    <w:lvl w:ilvl="1">
      <w:start w:val="1"/>
      <w:numFmt w:val="bullet"/>
      <w:lvlText w:val="•"/>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abstractNum w:abstractNumId="4">
    <w:nsid w:val="5D136345"/>
    <w:multiLevelType w:val="multilevel"/>
    <w:tmpl w:val="2FEAA452"/>
    <w:lvl w:ilvl="0">
      <w:numFmt w:val="bullet"/>
      <w:lvlText w:val="•"/>
      <w:lvlJc w:val="left"/>
      <w:rPr>
        <w:color w:val="000000"/>
        <w:position w:val="0"/>
      </w:rPr>
    </w:lvl>
    <w:lvl w:ilvl="1">
      <w:start w:val="1"/>
      <w:numFmt w:val="bullet"/>
      <w:lvlText w:val="•"/>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abstractNum w:abstractNumId="5">
    <w:nsid w:val="631D0CB3"/>
    <w:multiLevelType w:val="multilevel"/>
    <w:tmpl w:val="A9C09B26"/>
    <w:styleLink w:val="Bullet"/>
    <w:lvl w:ilvl="0">
      <w:numFmt w:val="bullet"/>
      <w:lvlText w:val="•"/>
      <w:lvlJc w:val="left"/>
      <w:rPr>
        <w:color w:val="000000"/>
        <w:position w:val="0"/>
      </w:rPr>
    </w:lvl>
    <w:lvl w:ilvl="1">
      <w:start w:val="1"/>
      <w:numFmt w:val="bullet"/>
      <w:lvlText w:val="•"/>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abstractNum w:abstractNumId="6">
    <w:nsid w:val="7B8163FD"/>
    <w:multiLevelType w:val="multilevel"/>
    <w:tmpl w:val="53D44A0C"/>
    <w:lvl w:ilvl="0">
      <w:numFmt w:val="bullet"/>
      <w:lvlText w:val="•"/>
      <w:lvlJc w:val="left"/>
      <w:rPr>
        <w:color w:val="000000"/>
        <w:position w:val="0"/>
      </w:rPr>
    </w:lvl>
    <w:lvl w:ilvl="1">
      <w:start w:val="1"/>
      <w:numFmt w:val="bullet"/>
      <w:lvlText w:val="•"/>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abstractNum w:abstractNumId="7">
    <w:nsid w:val="7FDF5B63"/>
    <w:multiLevelType w:val="multilevel"/>
    <w:tmpl w:val="5A04DEE0"/>
    <w:lvl w:ilvl="0">
      <w:numFmt w:val="bullet"/>
      <w:lvlText w:val="•"/>
      <w:lvlJc w:val="left"/>
      <w:rPr>
        <w:color w:val="000000"/>
        <w:position w:val="0"/>
      </w:rPr>
    </w:lvl>
    <w:lvl w:ilvl="1">
      <w:start w:val="1"/>
      <w:numFmt w:val="bullet"/>
      <w:lvlText w:val="•"/>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num w:numId="1">
    <w:abstractNumId w:val="2"/>
  </w:num>
  <w:num w:numId="2">
    <w:abstractNumId w:val="6"/>
  </w:num>
  <w:num w:numId="3">
    <w:abstractNumId w:val="7"/>
  </w:num>
  <w:num w:numId="4">
    <w:abstractNumId w:val="4"/>
  </w:num>
  <w:num w:numId="5">
    <w:abstractNumId w:val="1"/>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revisionView w:markup="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832C6"/>
    <w:rsid w:val="000C33CF"/>
    <w:rsid w:val="001076C1"/>
    <w:rsid w:val="002D1E15"/>
    <w:rsid w:val="004216A2"/>
    <w:rsid w:val="00850718"/>
    <w:rsid w:val="008D44BA"/>
    <w:rsid w:val="009F3E4E"/>
    <w:rsid w:val="00A01D71"/>
    <w:rsid w:val="00AD7858"/>
    <w:rsid w:val="00B34CB5"/>
    <w:rsid w:val="00B82711"/>
    <w:rsid w:val="00C832C6"/>
    <w:rsid w:val="00CB107E"/>
    <w:rsid w:val="00DC2620"/>
    <w:rsid w:val="00DC4B83"/>
    <w:rsid w:val="00EB25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D2C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before="200" w:line="288" w:lineRule="auto"/>
    </w:pPr>
    <w:rPr>
      <w:rFonts w:ascii="Helvetica Neue" w:hAnsi="Arial Unicode MS" w:cs="Arial Unicode MS"/>
      <w:color w:val="000000"/>
    </w:rPr>
  </w:style>
  <w:style w:type="paragraph" w:customStyle="1" w:styleId="Body2">
    <w:name w:val="Body 2"/>
    <w:pPr>
      <w:spacing w:line="288" w:lineRule="auto"/>
    </w:pPr>
    <w:rPr>
      <w:rFonts w:ascii="Helvetica Neue" w:hAnsi="Arial Unicode MS" w:cs="Arial Unicode MS"/>
      <w:color w:val="000000"/>
    </w:rPr>
  </w:style>
  <w:style w:type="paragraph" w:customStyle="1" w:styleId="Title2">
    <w:name w:val="Title 2"/>
    <w:next w:val="Body2"/>
    <w:rPr>
      <w:rFonts w:ascii="Helvetica Neue Medium" w:hAnsi="Arial Unicode MS" w:cs="Arial Unicode MS"/>
      <w:color w:val="000000"/>
      <w:sz w:val="56"/>
      <w:szCs w:val="56"/>
    </w:rPr>
  </w:style>
  <w:style w:type="character" w:styleId="Emphasis">
    <w:name w:val="Emphasis"/>
    <w:rPr>
      <w:rFonts w:ascii="Times New Roman" w:eastAsia="Arial Unicode MS" w:hAnsi="Arial Unicode MS" w:cs="Arial Unicode MS"/>
      <w:b/>
      <w:bCs/>
      <w:i w:val="0"/>
      <w:iCs w:val="0"/>
      <w:lang w:val="en-US"/>
    </w:rPr>
  </w:style>
  <w:style w:type="paragraph" w:styleId="Subtitle">
    <w:name w:val="Subtitle"/>
    <w:next w:val="Body2"/>
    <w:rPr>
      <w:rFonts w:ascii="Helvetica Neue Light" w:hAnsi="Arial Unicode MS" w:cs="Arial Unicode MS"/>
      <w:color w:val="000000"/>
      <w:sz w:val="36"/>
      <w:szCs w:val="36"/>
    </w:rPr>
  </w:style>
  <w:style w:type="character" w:customStyle="1" w:styleId="Red">
    <w:name w:val="Red"/>
    <w:rPr>
      <w:color w:val="E22400"/>
      <w:lang w:val="en-US"/>
    </w:rPr>
  </w:style>
  <w:style w:type="numbering" w:customStyle="1" w:styleId="Bullet">
    <w:name w:val="Bullet"/>
    <w:pPr>
      <w:numPr>
        <w:numId w:val="8"/>
      </w:numPr>
    </w:pPr>
  </w:style>
  <w:style w:type="paragraph" w:styleId="BalloonText">
    <w:name w:val="Balloon Text"/>
    <w:basedOn w:val="Normal"/>
    <w:link w:val="BalloonTextChar"/>
    <w:uiPriority w:val="99"/>
    <w:semiHidden/>
    <w:unhideWhenUsed/>
    <w:rsid w:val="004216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16A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before="200" w:line="288" w:lineRule="auto"/>
    </w:pPr>
    <w:rPr>
      <w:rFonts w:ascii="Helvetica Neue" w:hAnsi="Arial Unicode MS" w:cs="Arial Unicode MS"/>
      <w:color w:val="000000"/>
    </w:rPr>
  </w:style>
  <w:style w:type="paragraph" w:customStyle="1" w:styleId="Body2">
    <w:name w:val="Body 2"/>
    <w:pPr>
      <w:spacing w:line="288" w:lineRule="auto"/>
    </w:pPr>
    <w:rPr>
      <w:rFonts w:ascii="Helvetica Neue" w:hAnsi="Arial Unicode MS" w:cs="Arial Unicode MS"/>
      <w:color w:val="000000"/>
    </w:rPr>
  </w:style>
  <w:style w:type="paragraph" w:customStyle="1" w:styleId="Title2">
    <w:name w:val="Title 2"/>
    <w:next w:val="Body2"/>
    <w:rPr>
      <w:rFonts w:ascii="Helvetica Neue Medium" w:hAnsi="Arial Unicode MS" w:cs="Arial Unicode MS"/>
      <w:color w:val="000000"/>
      <w:sz w:val="56"/>
      <w:szCs w:val="56"/>
    </w:rPr>
  </w:style>
  <w:style w:type="character" w:styleId="Emphasis">
    <w:name w:val="Emphasis"/>
    <w:rPr>
      <w:rFonts w:ascii="Times New Roman" w:eastAsia="Arial Unicode MS" w:hAnsi="Arial Unicode MS" w:cs="Arial Unicode MS"/>
      <w:b/>
      <w:bCs/>
      <w:i w:val="0"/>
      <w:iCs w:val="0"/>
      <w:lang w:val="en-US"/>
    </w:rPr>
  </w:style>
  <w:style w:type="paragraph" w:styleId="Subtitle">
    <w:name w:val="Subtitle"/>
    <w:next w:val="Body2"/>
    <w:rPr>
      <w:rFonts w:ascii="Helvetica Neue Light" w:hAnsi="Arial Unicode MS" w:cs="Arial Unicode MS"/>
      <w:color w:val="000000"/>
      <w:sz w:val="36"/>
      <w:szCs w:val="36"/>
    </w:rPr>
  </w:style>
  <w:style w:type="character" w:customStyle="1" w:styleId="Red">
    <w:name w:val="Red"/>
    <w:rPr>
      <w:color w:val="E22400"/>
      <w:lang w:val="en-US"/>
    </w:rPr>
  </w:style>
  <w:style w:type="numbering" w:customStyle="1" w:styleId="Bullet">
    <w:name w:val="Bullet"/>
    <w:pPr>
      <w:numPr>
        <w:numId w:val="8"/>
      </w:numPr>
    </w:pPr>
  </w:style>
  <w:style w:type="paragraph" w:styleId="BalloonText">
    <w:name w:val="Balloon Text"/>
    <w:basedOn w:val="Normal"/>
    <w:link w:val="BalloonTextChar"/>
    <w:uiPriority w:val="99"/>
    <w:semiHidden/>
    <w:unhideWhenUsed/>
    <w:rsid w:val="004216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16A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jpeg"/><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01_Museum_Brochure">
  <a:themeElements>
    <a:clrScheme name="01_Museum_Brochure">
      <a:dk1>
        <a:srgbClr val="FFFFFF"/>
      </a:dk1>
      <a:lt1>
        <a:srgbClr val="FF4013"/>
      </a:lt1>
      <a:dk2>
        <a:srgbClr val="444444"/>
      </a:dk2>
      <a:lt2>
        <a:srgbClr val="89847F"/>
      </a:lt2>
      <a:accent1>
        <a:srgbClr val="41BCEB"/>
      </a:accent1>
      <a:accent2>
        <a:srgbClr val="85CC82"/>
      </a:accent2>
      <a:accent3>
        <a:srgbClr val="FF9E41"/>
      </a:accent3>
      <a:accent4>
        <a:srgbClr val="FF5545"/>
      </a:accent4>
      <a:accent5>
        <a:srgbClr val="F16CB6"/>
      </a:accent5>
      <a:accent6>
        <a:srgbClr val="5862C2"/>
      </a:accent6>
      <a:hlink>
        <a:srgbClr val="0000FF"/>
      </a:hlink>
      <a:folHlink>
        <a:srgbClr val="FF00FF"/>
      </a:folHlink>
    </a:clrScheme>
    <a:fontScheme name="01_Museum_Brochure">
      <a:majorFont>
        <a:latin typeface="Helvetica Neue"/>
        <a:ea typeface="Helvetica Neue"/>
        <a:cs typeface="Helvetica Neue"/>
      </a:majorFont>
      <a:minorFont>
        <a:latin typeface="Helvetica Neue Medium"/>
        <a:ea typeface="Helvetica Neue Medium"/>
        <a:cs typeface="Helvetica Neue Medium"/>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E32400"/>
        </a:solidFill>
        <a:ln w="12700" cap="flat">
          <a:noFill/>
          <a:miter lim="400000"/>
        </a:ln>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232323"/>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2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Words>
  <Characters>39</Characters>
  <Application>Microsoft Macintosh Word</Application>
  <DocSecurity>0</DocSecurity>
  <Lines>1</Lines>
  <Paragraphs>1</Paragraphs>
  <ScaleCrop>false</ScaleCrop>
  <Company/>
  <LinksUpToDate>false</LinksUpToDate>
  <CharactersWithSpaces>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LCPS LCPS</cp:lastModifiedBy>
  <cp:revision>2</cp:revision>
  <cp:lastPrinted>2016-01-04T14:27:00Z</cp:lastPrinted>
  <dcterms:created xsi:type="dcterms:W3CDTF">2018-08-23T16:09:00Z</dcterms:created>
  <dcterms:modified xsi:type="dcterms:W3CDTF">2018-08-23T16:09:00Z</dcterms:modified>
</cp:coreProperties>
</file>