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34" w:rsidRDefault="00467B79" w:rsidP="00F87448">
      <w:pPr>
        <w:pStyle w:val="BodyText"/>
        <w:kinsoku w:val="0"/>
        <w:overflowPunct w:val="0"/>
        <w:spacing w:before="92"/>
        <w:ind w:left="1440"/>
        <w:rPr>
          <w:color w:val="282324"/>
          <w:sz w:val="24"/>
          <w:szCs w:val="24"/>
        </w:rPr>
      </w:pPr>
      <w:bookmarkStart w:id="0" w:name="_GoBack"/>
      <w:bookmarkEnd w:id="0"/>
      <w:r w:rsidRPr="00AB7C28">
        <w:rPr>
          <w:noProof/>
        </w:rPr>
        <w:drawing>
          <wp:inline distT="0" distB="0" distL="0" distR="0">
            <wp:extent cx="36195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1162050"/>
                    </a:xfrm>
                    <a:prstGeom prst="rect">
                      <a:avLst/>
                    </a:prstGeom>
                    <a:noFill/>
                    <a:ln>
                      <a:noFill/>
                    </a:ln>
                  </pic:spPr>
                </pic:pic>
              </a:graphicData>
            </a:graphic>
          </wp:inline>
        </w:drawing>
      </w:r>
    </w:p>
    <w:p w:rsidR="00C87334" w:rsidRDefault="00C87334" w:rsidP="00F87448">
      <w:pPr>
        <w:pStyle w:val="BodyText"/>
        <w:kinsoku w:val="0"/>
        <w:overflowPunct w:val="0"/>
        <w:spacing w:before="92"/>
        <w:ind w:left="1440"/>
        <w:rPr>
          <w:color w:val="282324"/>
          <w:sz w:val="24"/>
          <w:szCs w:val="24"/>
        </w:rPr>
      </w:pPr>
    </w:p>
    <w:p w:rsidR="00C87334" w:rsidRDefault="00C87334" w:rsidP="00F87448">
      <w:pPr>
        <w:pStyle w:val="BodyText"/>
        <w:kinsoku w:val="0"/>
        <w:overflowPunct w:val="0"/>
        <w:spacing w:before="92"/>
        <w:ind w:left="1440"/>
        <w:rPr>
          <w:color w:val="282324"/>
          <w:sz w:val="24"/>
          <w:szCs w:val="24"/>
        </w:rPr>
      </w:pPr>
    </w:p>
    <w:p w:rsidR="00615107" w:rsidRDefault="00E15626" w:rsidP="00F87448">
      <w:pPr>
        <w:pStyle w:val="BodyText"/>
        <w:kinsoku w:val="0"/>
        <w:overflowPunct w:val="0"/>
        <w:spacing w:before="92"/>
        <w:ind w:left="1440"/>
        <w:rPr>
          <w:color w:val="282324"/>
          <w:sz w:val="24"/>
          <w:szCs w:val="24"/>
        </w:rPr>
      </w:pPr>
      <w:r>
        <w:rPr>
          <w:color w:val="282324"/>
          <w:sz w:val="24"/>
          <w:szCs w:val="24"/>
        </w:rPr>
        <w:t>March 20</w:t>
      </w:r>
      <w:r w:rsidR="00615107" w:rsidRPr="00F87448">
        <w:rPr>
          <w:color w:val="282324"/>
          <w:sz w:val="24"/>
          <w:szCs w:val="24"/>
        </w:rPr>
        <w:t>, 202</w:t>
      </w:r>
      <w:r w:rsidR="009D76DC">
        <w:rPr>
          <w:color w:val="282324"/>
          <w:sz w:val="24"/>
          <w:szCs w:val="24"/>
        </w:rPr>
        <w:t>3</w:t>
      </w:r>
    </w:p>
    <w:p w:rsidR="00FB192A" w:rsidRPr="00F87448" w:rsidRDefault="00FB192A" w:rsidP="00F87448">
      <w:pPr>
        <w:pStyle w:val="BodyText"/>
        <w:kinsoku w:val="0"/>
        <w:overflowPunct w:val="0"/>
        <w:spacing w:before="92"/>
        <w:ind w:left="1440"/>
        <w:rPr>
          <w:color w:val="282324"/>
          <w:sz w:val="24"/>
          <w:szCs w:val="24"/>
        </w:rPr>
      </w:pPr>
    </w:p>
    <w:p w:rsidR="00615107" w:rsidRPr="00F87448" w:rsidRDefault="00F87448">
      <w:pPr>
        <w:pStyle w:val="BodyText"/>
        <w:kinsoku w:val="0"/>
        <w:overflowPunct w:val="0"/>
        <w:spacing w:before="246"/>
        <w:ind w:left="422"/>
        <w:rPr>
          <w:color w:val="282324"/>
          <w:w w:val="105"/>
          <w:sz w:val="24"/>
          <w:szCs w:val="24"/>
        </w:rPr>
      </w:pPr>
      <w:r w:rsidRPr="00F87448">
        <w:rPr>
          <w:color w:val="282324"/>
          <w:w w:val="105"/>
          <w:sz w:val="24"/>
          <w:szCs w:val="24"/>
        </w:rPr>
        <w:t xml:space="preserve">TO:  </w:t>
      </w:r>
      <w:r w:rsidRPr="00F87448">
        <w:rPr>
          <w:color w:val="282324"/>
          <w:w w:val="105"/>
          <w:sz w:val="24"/>
          <w:szCs w:val="24"/>
        </w:rPr>
        <w:tab/>
      </w:r>
      <w:r w:rsidR="00615107" w:rsidRPr="00F87448">
        <w:rPr>
          <w:color w:val="282324"/>
          <w:w w:val="105"/>
          <w:sz w:val="24"/>
          <w:szCs w:val="24"/>
        </w:rPr>
        <w:t>All NC Executive Directors/Resident Initiatives Coordinators</w:t>
      </w:r>
    </w:p>
    <w:p w:rsidR="00615107" w:rsidRPr="00F87448" w:rsidRDefault="00F87448">
      <w:pPr>
        <w:pStyle w:val="BodyText"/>
        <w:kinsoku w:val="0"/>
        <w:overflowPunct w:val="0"/>
        <w:spacing w:before="241"/>
        <w:ind w:left="414"/>
        <w:rPr>
          <w:color w:val="282324"/>
          <w:sz w:val="24"/>
          <w:szCs w:val="24"/>
        </w:rPr>
      </w:pPr>
      <w:r w:rsidRPr="00F87448">
        <w:rPr>
          <w:color w:val="282324"/>
          <w:sz w:val="24"/>
          <w:szCs w:val="24"/>
        </w:rPr>
        <w:t xml:space="preserve">FROM:  </w:t>
      </w:r>
      <w:r w:rsidRPr="00F87448">
        <w:rPr>
          <w:color w:val="282324"/>
          <w:sz w:val="24"/>
          <w:szCs w:val="24"/>
        </w:rPr>
        <w:tab/>
      </w:r>
      <w:r w:rsidR="008E3116" w:rsidRPr="00F87448">
        <w:rPr>
          <w:color w:val="282324"/>
          <w:sz w:val="24"/>
          <w:szCs w:val="24"/>
        </w:rPr>
        <w:t>Vivian B. Perry</w:t>
      </w:r>
      <w:r w:rsidR="00615107" w:rsidRPr="00F87448">
        <w:rPr>
          <w:color w:val="282324"/>
          <w:sz w:val="24"/>
          <w:szCs w:val="24"/>
        </w:rPr>
        <w:t>, North Carolina CCHRCO Scholarship Committee Chairperson</w:t>
      </w:r>
    </w:p>
    <w:p w:rsidR="00FB192A" w:rsidRDefault="00FB192A">
      <w:pPr>
        <w:pStyle w:val="BodyText"/>
        <w:tabs>
          <w:tab w:val="left" w:pos="2308"/>
        </w:tabs>
        <w:kinsoku w:val="0"/>
        <w:overflowPunct w:val="0"/>
        <w:spacing w:line="287" w:lineRule="exact"/>
        <w:ind w:left="1030"/>
        <w:rPr>
          <w:b/>
          <w:color w:val="282324"/>
          <w:w w:val="95"/>
          <w:sz w:val="24"/>
          <w:szCs w:val="24"/>
        </w:rPr>
      </w:pPr>
    </w:p>
    <w:p w:rsidR="00615107" w:rsidRPr="00FB192A" w:rsidRDefault="00615107">
      <w:pPr>
        <w:pStyle w:val="BodyText"/>
        <w:tabs>
          <w:tab w:val="left" w:pos="2308"/>
        </w:tabs>
        <w:kinsoku w:val="0"/>
        <w:overflowPunct w:val="0"/>
        <w:spacing w:line="287" w:lineRule="exact"/>
        <w:ind w:left="1030"/>
        <w:rPr>
          <w:b/>
          <w:color w:val="282324"/>
          <w:sz w:val="24"/>
          <w:szCs w:val="24"/>
        </w:rPr>
      </w:pPr>
      <w:r w:rsidRPr="00FB192A">
        <w:rPr>
          <w:b/>
          <w:color w:val="282324"/>
          <w:w w:val="95"/>
          <w:sz w:val="24"/>
          <w:szCs w:val="24"/>
        </w:rPr>
        <w:t>SUBJECT:</w:t>
      </w:r>
      <w:r w:rsidRPr="00FB192A">
        <w:rPr>
          <w:b/>
          <w:color w:val="282324"/>
          <w:w w:val="95"/>
          <w:sz w:val="24"/>
          <w:szCs w:val="24"/>
        </w:rPr>
        <w:tab/>
      </w:r>
      <w:r w:rsidRPr="00FB192A">
        <w:rPr>
          <w:b/>
          <w:color w:val="282324"/>
          <w:sz w:val="24"/>
          <w:szCs w:val="24"/>
        </w:rPr>
        <w:t>202</w:t>
      </w:r>
      <w:r w:rsidR="00146D0D">
        <w:rPr>
          <w:b/>
          <w:color w:val="282324"/>
          <w:sz w:val="24"/>
          <w:szCs w:val="24"/>
        </w:rPr>
        <w:t>3</w:t>
      </w:r>
      <w:r w:rsidRPr="00FB192A">
        <w:rPr>
          <w:b/>
          <w:color w:val="282324"/>
          <w:sz w:val="24"/>
          <w:szCs w:val="24"/>
        </w:rPr>
        <w:t xml:space="preserve"> CCHRCO Scholarship</w:t>
      </w:r>
      <w:r w:rsidRPr="00FB192A">
        <w:rPr>
          <w:b/>
          <w:color w:val="282324"/>
          <w:spacing w:val="31"/>
          <w:sz w:val="24"/>
          <w:szCs w:val="24"/>
        </w:rPr>
        <w:t xml:space="preserve"> </w:t>
      </w:r>
      <w:r w:rsidRPr="00FB192A">
        <w:rPr>
          <w:b/>
          <w:color w:val="282324"/>
          <w:sz w:val="24"/>
          <w:szCs w:val="24"/>
        </w:rPr>
        <w:t>Packet</w:t>
      </w:r>
    </w:p>
    <w:p w:rsidR="00615107" w:rsidRPr="00F87448" w:rsidRDefault="00615107">
      <w:pPr>
        <w:pStyle w:val="BodyText"/>
        <w:kinsoku w:val="0"/>
        <w:overflowPunct w:val="0"/>
        <w:spacing w:before="245" w:line="307" w:lineRule="auto"/>
        <w:ind w:left="1028" w:right="1254" w:hanging="7"/>
        <w:rPr>
          <w:color w:val="282324"/>
          <w:sz w:val="24"/>
          <w:szCs w:val="24"/>
        </w:rPr>
      </w:pPr>
      <w:r w:rsidRPr="00F87448">
        <w:rPr>
          <w:color w:val="282324"/>
          <w:sz w:val="24"/>
          <w:szCs w:val="24"/>
        </w:rPr>
        <w:t>The Scholarship Committee is pleased to forward to everyone the guidelines and application for the 202</w:t>
      </w:r>
      <w:r w:rsidR="009D76DC">
        <w:rPr>
          <w:color w:val="282324"/>
          <w:sz w:val="24"/>
          <w:szCs w:val="24"/>
        </w:rPr>
        <w:t>3</w:t>
      </w:r>
      <w:r w:rsidRPr="00F87448">
        <w:rPr>
          <w:color w:val="282324"/>
          <w:sz w:val="24"/>
          <w:szCs w:val="24"/>
        </w:rPr>
        <w:t xml:space="preserve"> year. This year we will be awarding the following scholarships:</w:t>
      </w:r>
    </w:p>
    <w:p w:rsidR="00615107" w:rsidRPr="00F87448" w:rsidRDefault="00615107">
      <w:pPr>
        <w:pStyle w:val="ListParagraph"/>
        <w:numPr>
          <w:ilvl w:val="0"/>
          <w:numId w:val="7"/>
        </w:numPr>
        <w:tabs>
          <w:tab w:val="left" w:pos="1522"/>
        </w:tabs>
        <w:kinsoku w:val="0"/>
        <w:overflowPunct w:val="0"/>
        <w:spacing w:before="165"/>
        <w:ind w:left="1521"/>
        <w:rPr>
          <w:color w:val="282324"/>
        </w:rPr>
      </w:pPr>
      <w:r w:rsidRPr="00F87448">
        <w:rPr>
          <w:color w:val="282324"/>
        </w:rPr>
        <w:t>Five CCHRCO scholarships for $1,000 per year for one</w:t>
      </w:r>
      <w:r w:rsidRPr="00F87448">
        <w:rPr>
          <w:color w:val="282324"/>
          <w:spacing w:val="-41"/>
        </w:rPr>
        <w:t xml:space="preserve"> </w:t>
      </w:r>
      <w:r w:rsidRPr="00F87448">
        <w:rPr>
          <w:color w:val="282324"/>
        </w:rPr>
        <w:t>year.</w:t>
      </w:r>
    </w:p>
    <w:p w:rsidR="00615107" w:rsidRPr="00F87448" w:rsidRDefault="00615107">
      <w:pPr>
        <w:pStyle w:val="ListParagraph"/>
        <w:numPr>
          <w:ilvl w:val="0"/>
          <w:numId w:val="7"/>
        </w:numPr>
        <w:tabs>
          <w:tab w:val="left" w:pos="1521"/>
        </w:tabs>
        <w:kinsoku w:val="0"/>
        <w:overflowPunct w:val="0"/>
        <w:spacing w:before="87"/>
        <w:ind w:left="1520" w:hanging="377"/>
        <w:rPr>
          <w:color w:val="727272"/>
        </w:rPr>
      </w:pPr>
      <w:r w:rsidRPr="00F87448">
        <w:rPr>
          <w:color w:val="282324"/>
        </w:rPr>
        <w:t>One SERC scholarship for $1,000 per year for one</w:t>
      </w:r>
      <w:r w:rsidRPr="00F87448">
        <w:rPr>
          <w:color w:val="282324"/>
          <w:spacing w:val="2"/>
        </w:rPr>
        <w:t xml:space="preserve"> </w:t>
      </w:r>
      <w:r w:rsidRPr="00F87448">
        <w:rPr>
          <w:color w:val="282324"/>
        </w:rPr>
        <w:t>year.</w:t>
      </w:r>
    </w:p>
    <w:p w:rsidR="00C87334" w:rsidRPr="00C87334" w:rsidRDefault="00615107" w:rsidP="00C87334">
      <w:pPr>
        <w:pStyle w:val="ListParagraph"/>
        <w:numPr>
          <w:ilvl w:val="0"/>
          <w:numId w:val="7"/>
        </w:numPr>
        <w:tabs>
          <w:tab w:val="left" w:pos="1521"/>
        </w:tabs>
        <w:kinsoku w:val="0"/>
        <w:overflowPunct w:val="0"/>
        <w:spacing w:before="78" w:line="441" w:lineRule="auto"/>
        <w:ind w:right="900" w:firstLine="123"/>
        <w:rPr>
          <w:color w:val="727272"/>
        </w:rPr>
      </w:pPr>
      <w:r w:rsidRPr="00F87448">
        <w:rPr>
          <w:color w:val="282324"/>
        </w:rPr>
        <w:t xml:space="preserve">One SERC scholarship for $1,500 per year for one </w:t>
      </w:r>
      <w:r w:rsidR="00C87334">
        <w:rPr>
          <w:color w:val="282324"/>
        </w:rPr>
        <w:t>y</w:t>
      </w:r>
      <w:r w:rsidRPr="00F87448">
        <w:rPr>
          <w:color w:val="282324"/>
        </w:rPr>
        <w:t xml:space="preserve">ear. </w:t>
      </w:r>
    </w:p>
    <w:p w:rsidR="00C87334" w:rsidRDefault="00615107" w:rsidP="00C87334">
      <w:pPr>
        <w:pStyle w:val="ListParagraph"/>
        <w:numPr>
          <w:ilvl w:val="0"/>
          <w:numId w:val="7"/>
        </w:numPr>
        <w:tabs>
          <w:tab w:val="left" w:pos="1521"/>
        </w:tabs>
        <w:kinsoku w:val="0"/>
        <w:overflowPunct w:val="0"/>
        <w:spacing w:before="78" w:line="441" w:lineRule="auto"/>
        <w:ind w:right="900" w:firstLine="123"/>
        <w:rPr>
          <w:color w:val="727272"/>
        </w:rPr>
      </w:pPr>
      <w:r w:rsidRPr="00F87448">
        <w:rPr>
          <w:color w:val="282324"/>
        </w:rPr>
        <w:t>This program is help funded</w:t>
      </w:r>
      <w:r w:rsidRPr="00F87448">
        <w:rPr>
          <w:color w:val="282324"/>
          <w:spacing w:val="44"/>
        </w:rPr>
        <w:t xml:space="preserve"> </w:t>
      </w:r>
      <w:r w:rsidRPr="00F87448">
        <w:rPr>
          <w:color w:val="282324"/>
        </w:rPr>
        <w:t>by:</w:t>
      </w:r>
    </w:p>
    <w:p w:rsidR="00C87334" w:rsidRPr="00C87334" w:rsidRDefault="00C87334" w:rsidP="00C87334">
      <w:pPr>
        <w:pStyle w:val="ListParagraph"/>
        <w:tabs>
          <w:tab w:val="left" w:pos="1521"/>
        </w:tabs>
        <w:kinsoku w:val="0"/>
        <w:overflowPunct w:val="0"/>
        <w:spacing w:before="78" w:line="441" w:lineRule="auto"/>
        <w:ind w:left="1144" w:right="900" w:firstLine="0"/>
        <w:jc w:val="center"/>
        <w:rPr>
          <w:rFonts w:ascii="Script MT Bold" w:hAnsi="Script MT Bold"/>
          <w:b/>
          <w:color w:val="727272"/>
          <w:sz w:val="32"/>
          <w:szCs w:val="32"/>
        </w:rPr>
      </w:pPr>
      <w:r w:rsidRPr="00C87334">
        <w:rPr>
          <w:rFonts w:ascii="Script MT Bold" w:hAnsi="Script MT Bold"/>
          <w:b/>
          <w:color w:val="727272"/>
          <w:sz w:val="32"/>
          <w:szCs w:val="32"/>
        </w:rPr>
        <w:t>Triangle Community Foundation Endowment Fund</w:t>
      </w:r>
    </w:p>
    <w:p w:rsidR="00615107" w:rsidRPr="00F87448" w:rsidRDefault="00615107" w:rsidP="008E3116">
      <w:pPr>
        <w:pStyle w:val="BodyText"/>
        <w:kinsoku w:val="0"/>
        <w:overflowPunct w:val="0"/>
        <w:spacing w:before="193" w:line="309" w:lineRule="auto"/>
        <w:ind w:left="1027" w:right="1254" w:firstLine="5"/>
        <w:jc w:val="both"/>
        <w:rPr>
          <w:color w:val="282324"/>
          <w:w w:val="105"/>
          <w:sz w:val="24"/>
          <w:szCs w:val="24"/>
        </w:rPr>
      </w:pPr>
      <w:r w:rsidRPr="00F87448">
        <w:rPr>
          <w:color w:val="282324"/>
          <w:spacing w:val="-1"/>
          <w:w w:val="95"/>
          <w:sz w:val="24"/>
          <w:szCs w:val="24"/>
        </w:rPr>
        <w:t>Pleas</w:t>
      </w:r>
      <w:r w:rsidRPr="00F87448">
        <w:rPr>
          <w:color w:val="282324"/>
          <w:w w:val="95"/>
          <w:sz w:val="24"/>
          <w:szCs w:val="24"/>
        </w:rPr>
        <w:t>e</w:t>
      </w:r>
      <w:r w:rsidRPr="00F87448">
        <w:rPr>
          <w:color w:val="282324"/>
          <w:sz w:val="24"/>
          <w:szCs w:val="24"/>
        </w:rPr>
        <w:t xml:space="preserve"> </w:t>
      </w:r>
      <w:r w:rsidRPr="00F87448">
        <w:rPr>
          <w:color w:val="282324"/>
          <w:spacing w:val="-1"/>
          <w:w w:val="107"/>
          <w:sz w:val="24"/>
          <w:szCs w:val="24"/>
        </w:rPr>
        <w:t>b</w:t>
      </w:r>
      <w:r w:rsidRPr="00F87448">
        <w:rPr>
          <w:color w:val="282324"/>
          <w:w w:val="107"/>
          <w:sz w:val="24"/>
          <w:szCs w:val="24"/>
        </w:rPr>
        <w:t>e</w:t>
      </w:r>
      <w:r w:rsidRPr="00F87448">
        <w:rPr>
          <w:color w:val="282324"/>
          <w:sz w:val="24"/>
          <w:szCs w:val="24"/>
        </w:rPr>
        <w:t xml:space="preserve"> </w:t>
      </w:r>
      <w:r w:rsidRPr="00F87448">
        <w:rPr>
          <w:color w:val="282324"/>
          <w:w w:val="99"/>
          <w:sz w:val="24"/>
          <w:szCs w:val="24"/>
        </w:rPr>
        <w:t>sure</w:t>
      </w:r>
      <w:r w:rsidRPr="00F87448">
        <w:rPr>
          <w:color w:val="282324"/>
          <w:sz w:val="24"/>
          <w:szCs w:val="24"/>
        </w:rPr>
        <w:t xml:space="preserve"> </w:t>
      </w:r>
      <w:r w:rsidRPr="00F87448">
        <w:rPr>
          <w:color w:val="282324"/>
          <w:spacing w:val="-1"/>
          <w:w w:val="99"/>
          <w:sz w:val="24"/>
          <w:szCs w:val="24"/>
        </w:rPr>
        <w:t>t</w:t>
      </w:r>
      <w:r w:rsidRPr="00F87448">
        <w:rPr>
          <w:color w:val="282324"/>
          <w:w w:val="99"/>
          <w:sz w:val="24"/>
          <w:szCs w:val="24"/>
        </w:rPr>
        <w:t>o</w:t>
      </w:r>
      <w:r w:rsidRPr="00F87448">
        <w:rPr>
          <w:color w:val="282324"/>
          <w:sz w:val="24"/>
          <w:szCs w:val="24"/>
        </w:rPr>
        <w:t xml:space="preserve"> </w:t>
      </w:r>
      <w:r w:rsidRPr="00F87448">
        <w:rPr>
          <w:color w:val="282324"/>
          <w:w w:val="102"/>
          <w:sz w:val="24"/>
          <w:szCs w:val="24"/>
        </w:rPr>
        <w:t>read</w:t>
      </w:r>
      <w:r w:rsidRPr="00F87448">
        <w:rPr>
          <w:color w:val="282324"/>
          <w:sz w:val="24"/>
          <w:szCs w:val="24"/>
        </w:rPr>
        <w:t xml:space="preserve"> </w:t>
      </w:r>
      <w:r w:rsidRPr="00F87448">
        <w:rPr>
          <w:color w:val="282324"/>
          <w:spacing w:val="-1"/>
          <w:w w:val="108"/>
          <w:sz w:val="24"/>
          <w:szCs w:val="24"/>
        </w:rPr>
        <w:t>al</w:t>
      </w:r>
      <w:r w:rsidRPr="00F87448">
        <w:rPr>
          <w:color w:val="282324"/>
          <w:w w:val="108"/>
          <w:sz w:val="24"/>
          <w:szCs w:val="24"/>
        </w:rPr>
        <w:t>l</w:t>
      </w:r>
      <w:r w:rsidRPr="00F87448">
        <w:rPr>
          <w:color w:val="282324"/>
          <w:sz w:val="24"/>
          <w:szCs w:val="24"/>
        </w:rPr>
        <w:t xml:space="preserve"> </w:t>
      </w:r>
      <w:r w:rsidRPr="00F87448">
        <w:rPr>
          <w:color w:val="282324"/>
          <w:spacing w:val="-1"/>
          <w:w w:val="109"/>
          <w:sz w:val="24"/>
          <w:szCs w:val="24"/>
        </w:rPr>
        <w:t>th</w:t>
      </w:r>
      <w:r w:rsidRPr="00F87448">
        <w:rPr>
          <w:color w:val="282324"/>
          <w:w w:val="109"/>
          <w:sz w:val="24"/>
          <w:szCs w:val="24"/>
        </w:rPr>
        <w:t>e</w:t>
      </w:r>
      <w:r w:rsidRPr="00F87448">
        <w:rPr>
          <w:color w:val="282324"/>
          <w:sz w:val="24"/>
          <w:szCs w:val="24"/>
        </w:rPr>
        <w:t xml:space="preserve"> </w:t>
      </w:r>
      <w:r w:rsidRPr="00F87448">
        <w:rPr>
          <w:color w:val="282324"/>
          <w:spacing w:val="-1"/>
          <w:w w:val="102"/>
          <w:sz w:val="24"/>
          <w:szCs w:val="24"/>
        </w:rPr>
        <w:t>guideline</w:t>
      </w:r>
      <w:r w:rsidRPr="00F87448">
        <w:rPr>
          <w:color w:val="282324"/>
          <w:w w:val="102"/>
          <w:sz w:val="24"/>
          <w:szCs w:val="24"/>
        </w:rPr>
        <w:t>s</w:t>
      </w:r>
      <w:r w:rsidRPr="00F87448">
        <w:rPr>
          <w:color w:val="282324"/>
          <w:sz w:val="24"/>
          <w:szCs w:val="24"/>
        </w:rPr>
        <w:t xml:space="preserve"> </w:t>
      </w:r>
      <w:r w:rsidRPr="00F87448">
        <w:rPr>
          <w:color w:val="282324"/>
          <w:spacing w:val="-1"/>
          <w:w w:val="101"/>
          <w:sz w:val="24"/>
          <w:szCs w:val="24"/>
        </w:rPr>
        <w:t>an</w:t>
      </w:r>
      <w:r w:rsidRPr="00F87448">
        <w:rPr>
          <w:color w:val="282324"/>
          <w:w w:val="101"/>
          <w:sz w:val="24"/>
          <w:szCs w:val="24"/>
        </w:rPr>
        <w:t>d</w:t>
      </w:r>
      <w:r w:rsidRPr="00F87448">
        <w:rPr>
          <w:color w:val="282324"/>
          <w:sz w:val="24"/>
          <w:szCs w:val="24"/>
        </w:rPr>
        <w:t xml:space="preserve"> </w:t>
      </w:r>
      <w:r w:rsidRPr="00F87448">
        <w:rPr>
          <w:color w:val="282324"/>
          <w:spacing w:val="-1"/>
          <w:w w:val="105"/>
          <w:sz w:val="24"/>
          <w:szCs w:val="24"/>
        </w:rPr>
        <w:t>instruction</w:t>
      </w:r>
      <w:r w:rsidRPr="00F87448">
        <w:rPr>
          <w:color w:val="282324"/>
          <w:w w:val="105"/>
          <w:sz w:val="24"/>
          <w:szCs w:val="24"/>
        </w:rPr>
        <w:t>s</w:t>
      </w:r>
      <w:r w:rsidRPr="00F87448">
        <w:rPr>
          <w:color w:val="282324"/>
          <w:sz w:val="24"/>
          <w:szCs w:val="24"/>
        </w:rPr>
        <w:t xml:space="preserve"> </w:t>
      </w:r>
      <w:r w:rsidRPr="00F87448">
        <w:rPr>
          <w:color w:val="282324"/>
          <w:w w:val="92"/>
          <w:sz w:val="24"/>
          <w:szCs w:val="24"/>
        </w:rPr>
        <w:t>care</w:t>
      </w:r>
      <w:r w:rsidR="008E3116" w:rsidRPr="00F87448">
        <w:rPr>
          <w:color w:val="282324"/>
          <w:w w:val="92"/>
          <w:sz w:val="24"/>
          <w:szCs w:val="24"/>
        </w:rPr>
        <w:t>fully</w:t>
      </w:r>
      <w:r w:rsidRPr="00F87448">
        <w:rPr>
          <w:color w:val="727272"/>
          <w:sz w:val="24"/>
          <w:szCs w:val="24"/>
        </w:rPr>
        <w:t xml:space="preserve"> </w:t>
      </w:r>
      <w:r w:rsidRPr="00F87448">
        <w:rPr>
          <w:color w:val="282324"/>
          <w:spacing w:val="-1"/>
          <w:w w:val="104"/>
          <w:sz w:val="24"/>
          <w:szCs w:val="24"/>
        </w:rPr>
        <w:t>an</w:t>
      </w:r>
      <w:r w:rsidRPr="00F87448">
        <w:rPr>
          <w:color w:val="282324"/>
          <w:w w:val="104"/>
          <w:sz w:val="24"/>
          <w:szCs w:val="24"/>
        </w:rPr>
        <w:t>d</w:t>
      </w:r>
      <w:r w:rsidRPr="00F87448">
        <w:rPr>
          <w:color w:val="282324"/>
          <w:sz w:val="24"/>
          <w:szCs w:val="24"/>
        </w:rPr>
        <w:t xml:space="preserve"> </w:t>
      </w:r>
      <w:r w:rsidRPr="00F87448">
        <w:rPr>
          <w:color w:val="282324"/>
          <w:w w:val="106"/>
          <w:sz w:val="24"/>
          <w:szCs w:val="24"/>
        </w:rPr>
        <w:t>submit</w:t>
      </w:r>
      <w:r w:rsidRPr="00F87448">
        <w:rPr>
          <w:color w:val="282324"/>
          <w:sz w:val="24"/>
          <w:szCs w:val="24"/>
        </w:rPr>
        <w:t xml:space="preserve"> </w:t>
      </w:r>
      <w:r w:rsidRPr="00F87448">
        <w:rPr>
          <w:color w:val="282324"/>
          <w:spacing w:val="-1"/>
          <w:w w:val="106"/>
          <w:sz w:val="24"/>
          <w:szCs w:val="24"/>
        </w:rPr>
        <w:t xml:space="preserve">only </w:t>
      </w:r>
      <w:r w:rsidRPr="00F87448">
        <w:rPr>
          <w:color w:val="282324"/>
          <w:w w:val="105"/>
          <w:sz w:val="24"/>
          <w:szCs w:val="24"/>
        </w:rPr>
        <w:t xml:space="preserve">complete applications. All supporting documents must be submitted with the application in order to be considered. Also, </w:t>
      </w:r>
      <w:r w:rsidRPr="00F87448">
        <w:rPr>
          <w:color w:val="282324"/>
          <w:w w:val="105"/>
          <w:sz w:val="24"/>
          <w:szCs w:val="24"/>
        </w:rPr>
        <w:lastRenderedPageBreak/>
        <w:t xml:space="preserve">please do not </w:t>
      </w:r>
      <w:r w:rsidR="008E3116" w:rsidRPr="00F87448">
        <w:rPr>
          <w:color w:val="282324"/>
          <w:w w:val="105"/>
          <w:sz w:val="24"/>
          <w:szCs w:val="24"/>
        </w:rPr>
        <w:t>f</w:t>
      </w:r>
      <w:r w:rsidRPr="00F87448">
        <w:rPr>
          <w:color w:val="282324"/>
          <w:w w:val="105"/>
          <w:sz w:val="24"/>
          <w:szCs w:val="24"/>
        </w:rPr>
        <w:t>orget your letter of sponsorship for the applicants.</w:t>
      </w:r>
    </w:p>
    <w:p w:rsidR="00615107" w:rsidRPr="00F87448" w:rsidRDefault="00615107" w:rsidP="007B39A4">
      <w:pPr>
        <w:pStyle w:val="BodyText"/>
        <w:kinsoku w:val="0"/>
        <w:overflowPunct w:val="0"/>
        <w:spacing w:before="160" w:line="304" w:lineRule="auto"/>
        <w:ind w:left="1037" w:right="2089" w:hanging="1"/>
        <w:jc w:val="both"/>
        <w:rPr>
          <w:b/>
          <w:bCs/>
          <w:color w:val="282324"/>
          <w:w w:val="105"/>
          <w:sz w:val="24"/>
          <w:szCs w:val="24"/>
        </w:rPr>
      </w:pPr>
      <w:r w:rsidRPr="00F87448">
        <w:rPr>
          <w:color w:val="282324"/>
          <w:w w:val="105"/>
          <w:sz w:val="24"/>
          <w:szCs w:val="24"/>
        </w:rPr>
        <w:t xml:space="preserve">Applications AND supporting documents must be received at the following address: </w:t>
      </w:r>
      <w:r w:rsidR="008E3116" w:rsidRPr="00F87448">
        <w:rPr>
          <w:b/>
          <w:bCs/>
          <w:color w:val="282324"/>
          <w:w w:val="105"/>
          <w:sz w:val="24"/>
          <w:szCs w:val="24"/>
        </w:rPr>
        <w:t>Vivian B. Perry, Kinston Housing Authority,</w:t>
      </w:r>
      <w:r w:rsidR="00CF057E" w:rsidRPr="00F87448">
        <w:rPr>
          <w:b/>
          <w:bCs/>
          <w:color w:val="282324"/>
          <w:w w:val="105"/>
          <w:sz w:val="24"/>
          <w:szCs w:val="24"/>
        </w:rPr>
        <w:t xml:space="preserve"> </w:t>
      </w:r>
      <w:r w:rsidR="008E3116" w:rsidRPr="00F87448">
        <w:rPr>
          <w:b/>
          <w:bCs/>
          <w:color w:val="282324"/>
          <w:w w:val="105"/>
          <w:sz w:val="24"/>
          <w:szCs w:val="24"/>
        </w:rPr>
        <w:t>P.</w:t>
      </w:r>
      <w:r w:rsidR="003622E2">
        <w:rPr>
          <w:b/>
          <w:bCs/>
          <w:color w:val="282324"/>
          <w:w w:val="105"/>
          <w:sz w:val="24"/>
          <w:szCs w:val="24"/>
        </w:rPr>
        <w:t xml:space="preserve"> </w:t>
      </w:r>
      <w:r w:rsidR="008E3116" w:rsidRPr="00F87448">
        <w:rPr>
          <w:b/>
          <w:bCs/>
          <w:color w:val="282324"/>
          <w:w w:val="105"/>
          <w:sz w:val="24"/>
          <w:szCs w:val="24"/>
        </w:rPr>
        <w:t>O. Box 697, Kinston, NC  28502.</w:t>
      </w:r>
    </w:p>
    <w:p w:rsidR="00615107" w:rsidRPr="00F87448" w:rsidRDefault="00615107">
      <w:pPr>
        <w:pStyle w:val="BodyText"/>
        <w:kinsoku w:val="0"/>
        <w:overflowPunct w:val="0"/>
        <w:spacing w:before="4"/>
        <w:rPr>
          <w:b/>
          <w:bCs/>
          <w:sz w:val="24"/>
          <w:szCs w:val="24"/>
        </w:rPr>
      </w:pPr>
    </w:p>
    <w:p w:rsidR="00EC0F08" w:rsidRPr="00F87448" w:rsidRDefault="00615107">
      <w:pPr>
        <w:pStyle w:val="BodyText"/>
        <w:kinsoku w:val="0"/>
        <w:overflowPunct w:val="0"/>
        <w:spacing w:line="312" w:lineRule="auto"/>
        <w:ind w:left="1037" w:right="2089" w:hanging="4"/>
        <w:rPr>
          <w:b/>
          <w:bCs/>
          <w:color w:val="282324"/>
          <w:w w:val="105"/>
          <w:sz w:val="24"/>
          <w:szCs w:val="24"/>
        </w:rPr>
      </w:pPr>
      <w:r w:rsidRPr="00F87448">
        <w:rPr>
          <w:b/>
          <w:bCs/>
          <w:color w:val="282324"/>
          <w:w w:val="105"/>
          <w:sz w:val="24"/>
          <w:szCs w:val="24"/>
        </w:rPr>
        <w:t xml:space="preserve">No later than COB </w:t>
      </w:r>
      <w:r w:rsidR="005229B7">
        <w:rPr>
          <w:b/>
          <w:bCs/>
          <w:color w:val="282324"/>
          <w:w w:val="105"/>
          <w:sz w:val="24"/>
          <w:szCs w:val="24"/>
        </w:rPr>
        <w:t>Wednesday</w:t>
      </w:r>
      <w:r w:rsidRPr="00F87448">
        <w:rPr>
          <w:b/>
          <w:bCs/>
          <w:color w:val="282324"/>
          <w:w w:val="105"/>
          <w:sz w:val="24"/>
          <w:szCs w:val="24"/>
        </w:rPr>
        <w:t xml:space="preserve">, May </w:t>
      </w:r>
      <w:r w:rsidR="00F31221">
        <w:rPr>
          <w:b/>
          <w:bCs/>
          <w:color w:val="282324"/>
          <w:w w:val="105"/>
          <w:sz w:val="24"/>
          <w:szCs w:val="24"/>
        </w:rPr>
        <w:t>8</w:t>
      </w:r>
      <w:r w:rsidRPr="00F87448">
        <w:rPr>
          <w:b/>
          <w:bCs/>
          <w:color w:val="282324"/>
          <w:w w:val="105"/>
          <w:sz w:val="24"/>
          <w:szCs w:val="24"/>
        </w:rPr>
        <w:t>, 202</w:t>
      </w:r>
      <w:r w:rsidR="00146D0D">
        <w:rPr>
          <w:b/>
          <w:bCs/>
          <w:color w:val="282324"/>
          <w:w w:val="105"/>
          <w:sz w:val="24"/>
          <w:szCs w:val="24"/>
        </w:rPr>
        <w:t>3</w:t>
      </w:r>
      <w:r w:rsidRPr="00F87448">
        <w:rPr>
          <w:b/>
          <w:bCs/>
          <w:color w:val="282324"/>
          <w:w w:val="105"/>
          <w:sz w:val="24"/>
          <w:szCs w:val="24"/>
        </w:rPr>
        <w:t>. NO FAXED OR EMAILED APPLICATIONS WILL BE ACCEPTED.</w:t>
      </w:r>
      <w:r w:rsidR="00325F51">
        <w:rPr>
          <w:b/>
          <w:bCs/>
          <w:color w:val="282324"/>
          <w:w w:val="105"/>
          <w:sz w:val="24"/>
          <w:szCs w:val="24"/>
        </w:rPr>
        <w:t xml:space="preserve">  </w:t>
      </w:r>
      <w:r w:rsidR="00EC0F08">
        <w:rPr>
          <w:b/>
          <w:bCs/>
          <w:color w:val="282324"/>
          <w:w w:val="105"/>
          <w:sz w:val="24"/>
          <w:szCs w:val="24"/>
        </w:rPr>
        <w:t>Please make sure you sign both signature pages.  (One for CCHRCO and one for submission with NAHRO if you qualify)</w:t>
      </w:r>
    </w:p>
    <w:p w:rsidR="0040552D" w:rsidRPr="00F87448" w:rsidRDefault="0040552D">
      <w:pPr>
        <w:pStyle w:val="BodyText"/>
        <w:kinsoku w:val="0"/>
        <w:overflowPunct w:val="0"/>
        <w:spacing w:line="312" w:lineRule="auto"/>
        <w:ind w:left="1037" w:right="2089" w:hanging="4"/>
        <w:rPr>
          <w:b/>
          <w:bCs/>
          <w:color w:val="282324"/>
          <w:w w:val="105"/>
          <w:sz w:val="24"/>
          <w:szCs w:val="24"/>
        </w:rPr>
      </w:pPr>
    </w:p>
    <w:p w:rsidR="0040552D" w:rsidRPr="00F87448" w:rsidRDefault="0040552D">
      <w:pPr>
        <w:pStyle w:val="BodyText"/>
        <w:kinsoku w:val="0"/>
        <w:overflowPunct w:val="0"/>
        <w:spacing w:line="312" w:lineRule="auto"/>
        <w:ind w:left="1037" w:right="2089" w:hanging="4"/>
        <w:rPr>
          <w:color w:val="282324"/>
          <w:sz w:val="24"/>
          <w:szCs w:val="24"/>
        </w:rPr>
      </w:pPr>
      <w:r w:rsidRPr="00F87448">
        <w:rPr>
          <w:color w:val="282324"/>
          <w:sz w:val="24"/>
          <w:szCs w:val="24"/>
        </w:rPr>
        <w:t xml:space="preserve">If you have any questions, please do not hesitate to call me at: 252-686-6104 or email me at </w:t>
      </w:r>
      <w:hyperlink r:id="rId6" w:history="1">
        <w:r w:rsidRPr="00F87448">
          <w:rPr>
            <w:rStyle w:val="Hyperlink"/>
            <w:sz w:val="24"/>
            <w:szCs w:val="24"/>
          </w:rPr>
          <w:t>vbperry@khanc.org</w:t>
        </w:r>
      </w:hyperlink>
      <w:r w:rsidRPr="00F87448">
        <w:rPr>
          <w:color w:val="282324"/>
          <w:sz w:val="24"/>
          <w:szCs w:val="24"/>
        </w:rPr>
        <w:t>.</w:t>
      </w:r>
    </w:p>
    <w:p w:rsidR="0040552D" w:rsidRPr="00F87448" w:rsidRDefault="0040552D" w:rsidP="0040552D">
      <w:pPr>
        <w:pStyle w:val="BodyText"/>
        <w:kinsoku w:val="0"/>
        <w:overflowPunct w:val="0"/>
        <w:ind w:left="2237" w:right="2784"/>
        <w:jc w:val="center"/>
        <w:rPr>
          <w:b/>
          <w:bCs/>
          <w:i/>
          <w:iCs/>
          <w:color w:val="3A3838"/>
          <w:sz w:val="24"/>
          <w:szCs w:val="24"/>
        </w:rPr>
      </w:pPr>
    </w:p>
    <w:p w:rsidR="00FB192A" w:rsidRDefault="00FB192A" w:rsidP="0040552D">
      <w:pPr>
        <w:pStyle w:val="BodyText"/>
        <w:kinsoku w:val="0"/>
        <w:overflowPunct w:val="0"/>
        <w:ind w:left="2237" w:right="2784"/>
        <w:jc w:val="center"/>
        <w:rPr>
          <w:b/>
          <w:bCs/>
          <w:i/>
          <w:iCs/>
          <w:color w:val="3A3838"/>
          <w:sz w:val="24"/>
          <w:szCs w:val="24"/>
        </w:rPr>
      </w:pPr>
    </w:p>
    <w:p w:rsidR="00FB192A" w:rsidRDefault="00FB192A" w:rsidP="0040552D">
      <w:pPr>
        <w:pStyle w:val="BodyText"/>
        <w:kinsoku w:val="0"/>
        <w:overflowPunct w:val="0"/>
        <w:ind w:left="2237" w:right="2784"/>
        <w:jc w:val="center"/>
        <w:rPr>
          <w:b/>
          <w:bCs/>
          <w:i/>
          <w:iCs/>
          <w:color w:val="3A3838"/>
          <w:sz w:val="24"/>
          <w:szCs w:val="24"/>
        </w:rPr>
      </w:pPr>
    </w:p>
    <w:p w:rsidR="00BD43F8" w:rsidRDefault="00BD43F8" w:rsidP="0040552D">
      <w:pPr>
        <w:pStyle w:val="BodyText"/>
        <w:kinsoku w:val="0"/>
        <w:overflowPunct w:val="0"/>
        <w:ind w:left="2237" w:right="2784"/>
        <w:jc w:val="center"/>
        <w:rPr>
          <w:b/>
          <w:bCs/>
          <w:i/>
          <w:iCs/>
          <w:color w:val="3A3838"/>
          <w:sz w:val="32"/>
          <w:szCs w:val="32"/>
        </w:rPr>
      </w:pPr>
    </w:p>
    <w:p w:rsidR="0040552D" w:rsidRPr="00FB192A" w:rsidRDefault="0040552D" w:rsidP="0040552D">
      <w:pPr>
        <w:pStyle w:val="BodyText"/>
        <w:kinsoku w:val="0"/>
        <w:overflowPunct w:val="0"/>
        <w:ind w:left="2237" w:right="2784"/>
        <w:jc w:val="center"/>
        <w:rPr>
          <w:b/>
          <w:color w:val="282324"/>
          <w:sz w:val="32"/>
          <w:szCs w:val="32"/>
        </w:rPr>
      </w:pPr>
      <w:r w:rsidRPr="00FB192A">
        <w:rPr>
          <w:b/>
          <w:bCs/>
          <w:i/>
          <w:iCs/>
          <w:color w:val="3A3838"/>
          <w:sz w:val="32"/>
          <w:szCs w:val="32"/>
        </w:rPr>
        <w:t>General Conditions</w:t>
      </w:r>
    </w:p>
    <w:p w:rsidR="0040552D" w:rsidRPr="00F87448" w:rsidRDefault="0040552D">
      <w:pPr>
        <w:pStyle w:val="BodyText"/>
        <w:kinsoku w:val="0"/>
        <w:overflowPunct w:val="0"/>
        <w:spacing w:line="312" w:lineRule="auto"/>
        <w:ind w:left="1037" w:right="2089" w:hanging="4"/>
        <w:rPr>
          <w:color w:val="282324"/>
          <w:sz w:val="24"/>
          <w:szCs w:val="24"/>
        </w:rPr>
      </w:pPr>
    </w:p>
    <w:p w:rsidR="00615107" w:rsidRPr="00F87448" w:rsidRDefault="00615107">
      <w:pPr>
        <w:pStyle w:val="BodyText"/>
        <w:kinsoku w:val="0"/>
        <w:overflowPunct w:val="0"/>
        <w:spacing w:before="2"/>
        <w:rPr>
          <w:b/>
          <w:bCs/>
          <w:sz w:val="24"/>
          <w:szCs w:val="24"/>
        </w:rPr>
      </w:pPr>
    </w:p>
    <w:p w:rsidR="00615107" w:rsidRPr="00F87448" w:rsidRDefault="00615107" w:rsidP="007B39A4">
      <w:pPr>
        <w:pStyle w:val="Heading4"/>
        <w:numPr>
          <w:ilvl w:val="0"/>
          <w:numId w:val="6"/>
        </w:numPr>
        <w:tabs>
          <w:tab w:val="left" w:pos="497"/>
        </w:tabs>
        <w:kinsoku w:val="0"/>
        <w:overflowPunct w:val="0"/>
        <w:spacing w:line="247" w:lineRule="auto"/>
        <w:ind w:right="1173" w:firstLine="11"/>
        <w:jc w:val="both"/>
        <w:rPr>
          <w:color w:val="2A2628"/>
          <w:w w:val="105"/>
          <w:sz w:val="24"/>
          <w:szCs w:val="24"/>
        </w:rPr>
      </w:pPr>
      <w:r w:rsidRPr="00F87448">
        <w:rPr>
          <w:color w:val="3A3838"/>
          <w:w w:val="105"/>
          <w:sz w:val="24"/>
          <w:szCs w:val="24"/>
        </w:rPr>
        <w:t xml:space="preserve">In </w:t>
      </w:r>
      <w:r w:rsidRPr="00F87448">
        <w:rPr>
          <w:color w:val="2A2628"/>
          <w:w w:val="105"/>
          <w:sz w:val="24"/>
          <w:szCs w:val="24"/>
        </w:rPr>
        <w:t>order to qualify for payment of the scholarship, the applicant must enroll in a one, two or more year course at a school of higher learning (college, university, trade school, nursing school, etc.) and the funds will be disbursed by that school. The funds may be used for tuition, books and/or room and</w:t>
      </w:r>
      <w:r w:rsidRPr="00F87448">
        <w:rPr>
          <w:color w:val="2A2628"/>
          <w:spacing w:val="61"/>
          <w:w w:val="105"/>
          <w:sz w:val="24"/>
          <w:szCs w:val="24"/>
        </w:rPr>
        <w:t xml:space="preserve"> </w:t>
      </w:r>
      <w:r w:rsidRPr="00F87448">
        <w:rPr>
          <w:color w:val="2A2628"/>
          <w:w w:val="105"/>
          <w:sz w:val="24"/>
          <w:szCs w:val="24"/>
        </w:rPr>
        <w:t>board.</w:t>
      </w:r>
    </w:p>
    <w:p w:rsidR="00615107" w:rsidRPr="00F87448" w:rsidRDefault="00615107" w:rsidP="007B39A4">
      <w:pPr>
        <w:pStyle w:val="BodyText"/>
        <w:kinsoku w:val="0"/>
        <w:overflowPunct w:val="0"/>
        <w:spacing w:before="4"/>
        <w:jc w:val="both"/>
        <w:rPr>
          <w:sz w:val="24"/>
          <w:szCs w:val="24"/>
        </w:rPr>
      </w:pPr>
    </w:p>
    <w:p w:rsidR="00615107" w:rsidRPr="00F87448" w:rsidRDefault="00615107" w:rsidP="00CA7754">
      <w:pPr>
        <w:pStyle w:val="ListParagraph"/>
        <w:numPr>
          <w:ilvl w:val="0"/>
          <w:numId w:val="6"/>
        </w:numPr>
        <w:tabs>
          <w:tab w:val="left" w:pos="430"/>
        </w:tabs>
        <w:kinsoku w:val="0"/>
        <w:overflowPunct w:val="0"/>
        <w:spacing w:line="249" w:lineRule="auto"/>
        <w:ind w:left="134" w:right="665" w:firstLine="2"/>
        <w:jc w:val="both"/>
        <w:rPr>
          <w:color w:val="2A2628"/>
          <w:w w:val="105"/>
        </w:rPr>
      </w:pPr>
      <w:r w:rsidRPr="00F87448">
        <w:rPr>
          <w:color w:val="2A2628"/>
          <w:w w:val="105"/>
        </w:rPr>
        <w:t>In the event the winner is not accepted at the designated school, or an acceptable alternate, or does not remain in school to utilize the full scholarship or part thereof, it or the remaining portion will be offered to the first runner-up and succeed down the</w:t>
      </w:r>
      <w:r w:rsidRPr="00F87448">
        <w:rPr>
          <w:color w:val="2A2628"/>
          <w:spacing w:val="21"/>
          <w:w w:val="105"/>
        </w:rPr>
        <w:t xml:space="preserve"> </w:t>
      </w:r>
      <w:r w:rsidRPr="00F87448">
        <w:rPr>
          <w:color w:val="2A2628"/>
          <w:w w:val="105"/>
        </w:rPr>
        <w:t>line.</w:t>
      </w:r>
    </w:p>
    <w:p w:rsidR="0040552D" w:rsidRPr="00F87448" w:rsidRDefault="0040552D">
      <w:pPr>
        <w:pStyle w:val="BodyText"/>
        <w:kinsoku w:val="0"/>
        <w:overflowPunct w:val="0"/>
        <w:ind w:left="2237" w:right="2784"/>
        <w:jc w:val="center"/>
        <w:rPr>
          <w:b/>
          <w:bCs/>
          <w:i/>
          <w:iCs/>
          <w:color w:val="3A3838"/>
          <w:sz w:val="24"/>
          <w:szCs w:val="24"/>
        </w:rPr>
      </w:pPr>
    </w:p>
    <w:p w:rsidR="00615107" w:rsidRPr="00FB192A" w:rsidRDefault="00615107">
      <w:pPr>
        <w:pStyle w:val="BodyText"/>
        <w:kinsoku w:val="0"/>
        <w:overflowPunct w:val="0"/>
        <w:ind w:left="2237" w:right="2784"/>
        <w:jc w:val="center"/>
        <w:rPr>
          <w:b/>
          <w:bCs/>
          <w:i/>
          <w:iCs/>
          <w:color w:val="3A3838"/>
          <w:sz w:val="32"/>
          <w:szCs w:val="32"/>
        </w:rPr>
      </w:pPr>
      <w:r w:rsidRPr="00FB192A">
        <w:rPr>
          <w:b/>
          <w:bCs/>
          <w:i/>
          <w:iCs/>
          <w:color w:val="3A3838"/>
          <w:sz w:val="32"/>
          <w:szCs w:val="32"/>
        </w:rPr>
        <w:lastRenderedPageBreak/>
        <w:t>General Requirements</w:t>
      </w:r>
    </w:p>
    <w:p w:rsidR="00615107" w:rsidRPr="00F87448" w:rsidRDefault="00615107">
      <w:pPr>
        <w:pStyle w:val="BodyText"/>
        <w:kinsoku w:val="0"/>
        <w:overflowPunct w:val="0"/>
        <w:spacing w:before="8"/>
        <w:rPr>
          <w:b/>
          <w:bCs/>
          <w:i/>
          <w:iCs/>
          <w:sz w:val="24"/>
          <w:szCs w:val="24"/>
        </w:rPr>
      </w:pPr>
    </w:p>
    <w:p w:rsidR="00615107" w:rsidRPr="00F87448" w:rsidRDefault="00615107" w:rsidP="00FB192A">
      <w:pPr>
        <w:pStyle w:val="ListParagraph"/>
        <w:numPr>
          <w:ilvl w:val="0"/>
          <w:numId w:val="5"/>
        </w:numPr>
        <w:tabs>
          <w:tab w:val="left" w:pos="545"/>
        </w:tabs>
        <w:kinsoku w:val="0"/>
        <w:overflowPunct w:val="0"/>
        <w:ind w:right="450" w:hanging="369"/>
        <w:rPr>
          <w:color w:val="2A2628"/>
          <w:w w:val="105"/>
        </w:rPr>
      </w:pPr>
      <w:r w:rsidRPr="00F87448">
        <w:rPr>
          <w:color w:val="2A2628"/>
          <w:w w:val="105"/>
        </w:rPr>
        <w:t xml:space="preserve">All required information shall be submitted in original with one (1) </w:t>
      </w:r>
      <w:r w:rsidR="00FB192A">
        <w:rPr>
          <w:color w:val="2A2628"/>
          <w:w w:val="105"/>
        </w:rPr>
        <w:t>c</w:t>
      </w:r>
      <w:r w:rsidRPr="00F87448">
        <w:rPr>
          <w:color w:val="2A2628"/>
          <w:w w:val="105"/>
        </w:rPr>
        <w:t>opy.</w:t>
      </w:r>
    </w:p>
    <w:p w:rsidR="00615107" w:rsidRPr="00F87448" w:rsidRDefault="00615107">
      <w:pPr>
        <w:pStyle w:val="BodyText"/>
        <w:kinsoku w:val="0"/>
        <w:overflowPunct w:val="0"/>
        <w:spacing w:before="10"/>
        <w:rPr>
          <w:sz w:val="24"/>
          <w:szCs w:val="24"/>
        </w:rPr>
      </w:pPr>
    </w:p>
    <w:p w:rsidR="00615107" w:rsidRPr="00F87448" w:rsidRDefault="00615107">
      <w:pPr>
        <w:pStyle w:val="ListParagraph"/>
        <w:numPr>
          <w:ilvl w:val="0"/>
          <w:numId w:val="5"/>
        </w:numPr>
        <w:tabs>
          <w:tab w:val="left" w:pos="550"/>
        </w:tabs>
        <w:kinsoku w:val="0"/>
        <w:overflowPunct w:val="0"/>
        <w:ind w:left="549" w:hanging="370"/>
        <w:jc w:val="both"/>
        <w:rPr>
          <w:color w:val="2A2628"/>
          <w:w w:val="105"/>
        </w:rPr>
      </w:pPr>
      <w:r w:rsidRPr="00F87448">
        <w:rPr>
          <w:color w:val="2A2628"/>
          <w:w w:val="105"/>
        </w:rPr>
        <w:t>All required information may be handwritten or</w:t>
      </w:r>
      <w:r w:rsidRPr="00F87448">
        <w:rPr>
          <w:color w:val="2A2628"/>
          <w:spacing w:val="38"/>
          <w:w w:val="105"/>
        </w:rPr>
        <w:t xml:space="preserve"> </w:t>
      </w:r>
      <w:r w:rsidRPr="00F87448">
        <w:rPr>
          <w:color w:val="2A2628"/>
          <w:w w:val="105"/>
        </w:rPr>
        <w:t>typed.</w:t>
      </w:r>
    </w:p>
    <w:p w:rsidR="00615107" w:rsidRPr="00F87448" w:rsidRDefault="00615107">
      <w:pPr>
        <w:pStyle w:val="BodyText"/>
        <w:kinsoku w:val="0"/>
        <w:overflowPunct w:val="0"/>
        <w:rPr>
          <w:sz w:val="24"/>
          <w:szCs w:val="24"/>
        </w:rPr>
      </w:pPr>
    </w:p>
    <w:p w:rsidR="00615107" w:rsidRPr="00F87448" w:rsidRDefault="00615107">
      <w:pPr>
        <w:pStyle w:val="ListParagraph"/>
        <w:numPr>
          <w:ilvl w:val="0"/>
          <w:numId w:val="5"/>
        </w:numPr>
        <w:tabs>
          <w:tab w:val="left" w:pos="544"/>
        </w:tabs>
        <w:kinsoku w:val="0"/>
        <w:overflowPunct w:val="0"/>
        <w:spacing w:before="88"/>
        <w:ind w:left="543" w:hanging="369"/>
        <w:rPr>
          <w:b/>
          <w:bCs/>
          <w:color w:val="2A2628"/>
          <w:w w:val="105"/>
        </w:rPr>
      </w:pPr>
      <w:r w:rsidRPr="00F87448">
        <w:rPr>
          <w:color w:val="2A2628"/>
          <w:w w:val="105"/>
        </w:rPr>
        <w:t>The following information material is</w:t>
      </w:r>
      <w:r w:rsidRPr="00F87448">
        <w:rPr>
          <w:color w:val="2A2628"/>
          <w:spacing w:val="36"/>
          <w:w w:val="105"/>
        </w:rPr>
        <w:t xml:space="preserve"> </w:t>
      </w:r>
      <w:r w:rsidRPr="00F87448">
        <w:rPr>
          <w:b/>
          <w:bCs/>
          <w:color w:val="2A2628"/>
          <w:w w:val="105"/>
          <w:u w:val="thick" w:color="545254"/>
        </w:rPr>
        <w:t>required</w:t>
      </w:r>
      <w:r w:rsidRPr="00F87448">
        <w:rPr>
          <w:b/>
          <w:bCs/>
          <w:color w:val="545254"/>
          <w:w w:val="105"/>
          <w:u w:val="thick" w:color="545254"/>
        </w:rPr>
        <w:t>:</w:t>
      </w:r>
    </w:p>
    <w:p w:rsidR="00615107" w:rsidRPr="00F87448" w:rsidRDefault="00615107">
      <w:pPr>
        <w:pStyle w:val="BodyText"/>
        <w:kinsoku w:val="0"/>
        <w:overflowPunct w:val="0"/>
        <w:rPr>
          <w:b/>
          <w:bCs/>
          <w:sz w:val="24"/>
          <w:szCs w:val="24"/>
        </w:rPr>
      </w:pPr>
    </w:p>
    <w:p w:rsidR="00615107" w:rsidRPr="00F87448" w:rsidRDefault="00903515" w:rsidP="005F1596">
      <w:pPr>
        <w:pStyle w:val="ListParagraph"/>
        <w:numPr>
          <w:ilvl w:val="0"/>
          <w:numId w:val="4"/>
        </w:numPr>
        <w:tabs>
          <w:tab w:val="left" w:pos="407"/>
        </w:tabs>
        <w:kinsoku w:val="0"/>
        <w:overflowPunct w:val="0"/>
        <w:spacing w:before="89" w:line="249" w:lineRule="auto"/>
        <w:ind w:right="971"/>
        <w:jc w:val="both"/>
        <w:rPr>
          <w:color w:val="2A2628"/>
          <w:w w:val="105"/>
        </w:rPr>
      </w:pPr>
      <w:r>
        <w:rPr>
          <w:b/>
          <w:bCs/>
          <w:color w:val="2A2628"/>
          <w:w w:val="105"/>
          <w:u w:val="thick"/>
        </w:rPr>
        <w:t>Letter of character recommendation.</w:t>
      </w:r>
      <w:r>
        <w:rPr>
          <w:b/>
          <w:bCs/>
          <w:color w:val="2A2628"/>
          <w:w w:val="105"/>
        </w:rPr>
        <w:t xml:space="preserve">  </w:t>
      </w:r>
      <w:r>
        <w:rPr>
          <w:bCs/>
          <w:color w:val="2A2628"/>
          <w:w w:val="105"/>
        </w:rPr>
        <w:t xml:space="preserve">Recommendations from the community or religious </w:t>
      </w:r>
      <w:r>
        <w:rPr>
          <w:bCs/>
          <w:color w:val="2A2628"/>
          <w:w w:val="105"/>
        </w:rPr>
        <w:tab/>
        <w:t xml:space="preserve">organization, employer or academic reference.  Letters of recommendation may not come </w:t>
      </w:r>
      <w:r>
        <w:rPr>
          <w:bCs/>
          <w:color w:val="2A2628"/>
          <w:w w:val="105"/>
        </w:rPr>
        <w:tab/>
        <w:t>from family members.</w:t>
      </w:r>
    </w:p>
    <w:p w:rsidR="00615107" w:rsidRPr="00F87448" w:rsidRDefault="00615107" w:rsidP="00CA7754">
      <w:pPr>
        <w:pStyle w:val="BodyText"/>
        <w:kinsoku w:val="0"/>
        <w:overflowPunct w:val="0"/>
        <w:spacing w:before="7"/>
        <w:jc w:val="both"/>
        <w:rPr>
          <w:sz w:val="24"/>
          <w:szCs w:val="24"/>
        </w:rPr>
      </w:pPr>
    </w:p>
    <w:p w:rsidR="00615107" w:rsidRPr="00F87448" w:rsidRDefault="00615107" w:rsidP="00CA7754">
      <w:pPr>
        <w:pStyle w:val="ListParagraph"/>
        <w:numPr>
          <w:ilvl w:val="0"/>
          <w:numId w:val="4"/>
        </w:numPr>
        <w:tabs>
          <w:tab w:val="left" w:pos="479"/>
        </w:tabs>
        <w:kinsoku w:val="0"/>
        <w:overflowPunct w:val="0"/>
        <w:spacing w:before="89" w:line="249" w:lineRule="auto"/>
        <w:ind w:left="178" w:right="1009" w:firstLine="3"/>
        <w:jc w:val="both"/>
        <w:rPr>
          <w:color w:val="2A2628"/>
          <w:w w:val="105"/>
        </w:rPr>
      </w:pPr>
      <w:r w:rsidRPr="00F87448">
        <w:rPr>
          <w:b/>
          <w:bCs/>
          <w:color w:val="2A2628"/>
          <w:w w:val="105"/>
          <w:u w:val="thick"/>
        </w:rPr>
        <w:t>One letter</w:t>
      </w:r>
      <w:r w:rsidRPr="00F87448">
        <w:rPr>
          <w:b/>
          <w:bCs/>
          <w:color w:val="2A2628"/>
          <w:w w:val="105"/>
        </w:rPr>
        <w:t xml:space="preserve"> </w:t>
      </w:r>
      <w:r w:rsidRPr="00F87448">
        <w:rPr>
          <w:color w:val="2A2628"/>
          <w:w w:val="105"/>
        </w:rPr>
        <w:t xml:space="preserve">from the sponsoring Housing Authority outlining their reasons for selecting the </w:t>
      </w:r>
      <w:r w:rsidR="00903515">
        <w:rPr>
          <w:color w:val="2A2628"/>
          <w:w w:val="105"/>
        </w:rPr>
        <w:tab/>
      </w:r>
      <w:r w:rsidRPr="00F87448">
        <w:rPr>
          <w:color w:val="2A2628"/>
          <w:w w:val="105"/>
        </w:rPr>
        <w:t>applicant to compete for a</w:t>
      </w:r>
      <w:r w:rsidRPr="00F87448">
        <w:rPr>
          <w:color w:val="2A2628"/>
          <w:spacing w:val="-2"/>
          <w:w w:val="105"/>
        </w:rPr>
        <w:t xml:space="preserve"> </w:t>
      </w:r>
      <w:r w:rsidRPr="00F87448">
        <w:rPr>
          <w:color w:val="2A2628"/>
          <w:w w:val="105"/>
        </w:rPr>
        <w:t>scholarship</w:t>
      </w:r>
      <w:r w:rsidR="009C002F">
        <w:rPr>
          <w:color w:val="2A2628"/>
          <w:w w:val="105"/>
        </w:rPr>
        <w:t>.</w:t>
      </w:r>
    </w:p>
    <w:p w:rsidR="00615107" w:rsidRPr="00F87448" w:rsidRDefault="00615107">
      <w:pPr>
        <w:pStyle w:val="BodyText"/>
        <w:kinsoku w:val="0"/>
        <w:overflowPunct w:val="0"/>
        <w:spacing w:before="1"/>
        <w:rPr>
          <w:sz w:val="24"/>
          <w:szCs w:val="24"/>
        </w:rPr>
      </w:pPr>
    </w:p>
    <w:p w:rsidR="00615107" w:rsidRPr="00146D0D" w:rsidRDefault="00F35421" w:rsidP="00146D0D">
      <w:pPr>
        <w:pStyle w:val="ListParagraph"/>
        <w:numPr>
          <w:ilvl w:val="0"/>
          <w:numId w:val="4"/>
        </w:numPr>
        <w:tabs>
          <w:tab w:val="left" w:pos="483"/>
        </w:tabs>
        <w:kinsoku w:val="0"/>
        <w:overflowPunct w:val="0"/>
        <w:spacing w:before="89"/>
        <w:ind w:left="482" w:hanging="292"/>
        <w:rPr>
          <w:color w:val="2A2628"/>
          <w:w w:val="105"/>
        </w:rPr>
      </w:pPr>
      <w:r>
        <w:rPr>
          <w:b/>
          <w:bCs/>
          <w:color w:val="2A2628"/>
          <w:w w:val="105"/>
          <w:u w:val="thick"/>
        </w:rPr>
        <w:t xml:space="preserve">An unofficial transcript from high school and/or the academic institution the applicant is </w:t>
      </w:r>
      <w:r w:rsidRPr="00146D0D">
        <w:rPr>
          <w:b/>
          <w:bCs/>
          <w:color w:val="2A2628"/>
          <w:w w:val="105"/>
          <w:u w:val="thick"/>
        </w:rPr>
        <w:t>currently attending</w:t>
      </w:r>
      <w:r w:rsidR="00FB1F2F" w:rsidRPr="00146D0D">
        <w:rPr>
          <w:b/>
          <w:bCs/>
          <w:color w:val="2A2628"/>
          <w:w w:val="105"/>
          <w:u w:val="thick"/>
        </w:rPr>
        <w:t>.</w:t>
      </w:r>
    </w:p>
    <w:p w:rsidR="00146D0D" w:rsidRDefault="00146D0D" w:rsidP="00146D0D">
      <w:pPr>
        <w:pStyle w:val="ListParagraph"/>
        <w:rPr>
          <w:color w:val="2A2628"/>
          <w:w w:val="105"/>
        </w:rPr>
      </w:pPr>
    </w:p>
    <w:p w:rsidR="00146D0D" w:rsidRPr="00146D0D" w:rsidRDefault="005F1596" w:rsidP="00146D0D">
      <w:pPr>
        <w:pStyle w:val="ListParagraph"/>
        <w:numPr>
          <w:ilvl w:val="0"/>
          <w:numId w:val="4"/>
        </w:numPr>
        <w:tabs>
          <w:tab w:val="left" w:pos="483"/>
        </w:tabs>
        <w:kinsoku w:val="0"/>
        <w:overflowPunct w:val="0"/>
        <w:spacing w:before="89"/>
        <w:ind w:left="482" w:hanging="292"/>
        <w:rPr>
          <w:color w:val="2A2628"/>
          <w:w w:val="105"/>
        </w:rPr>
      </w:pPr>
      <w:r w:rsidRPr="005A4CE3">
        <w:rPr>
          <w:b/>
          <w:color w:val="2A2628"/>
          <w:w w:val="105"/>
          <w:u w:val="single"/>
        </w:rPr>
        <w:t>Acceptance Letter</w:t>
      </w:r>
      <w:r>
        <w:rPr>
          <w:color w:val="2A2628"/>
          <w:w w:val="105"/>
        </w:rPr>
        <w:t xml:space="preserve"> </w:t>
      </w:r>
      <w:r w:rsidR="009C002F">
        <w:rPr>
          <w:color w:val="2A2628"/>
          <w:w w:val="105"/>
        </w:rPr>
        <w:t>from college</w:t>
      </w:r>
      <w:r w:rsidR="003533C4">
        <w:rPr>
          <w:color w:val="2A2628"/>
          <w:w w:val="105"/>
        </w:rPr>
        <w:t xml:space="preserve">, university, </w:t>
      </w:r>
      <w:r w:rsidR="009C002F">
        <w:rPr>
          <w:color w:val="2A2628"/>
          <w:w w:val="105"/>
        </w:rPr>
        <w:t xml:space="preserve"> attending.</w:t>
      </w:r>
    </w:p>
    <w:p w:rsidR="00615107" w:rsidRPr="00F87448" w:rsidRDefault="00615107">
      <w:pPr>
        <w:pStyle w:val="BodyText"/>
        <w:kinsoku w:val="0"/>
        <w:overflowPunct w:val="0"/>
        <w:spacing w:before="4"/>
        <w:rPr>
          <w:sz w:val="24"/>
          <w:szCs w:val="24"/>
        </w:rPr>
      </w:pPr>
    </w:p>
    <w:p w:rsidR="00615107" w:rsidRPr="00F87448" w:rsidRDefault="00615107" w:rsidP="00CA7754">
      <w:pPr>
        <w:pStyle w:val="Heading4"/>
        <w:numPr>
          <w:ilvl w:val="0"/>
          <w:numId w:val="4"/>
        </w:numPr>
        <w:tabs>
          <w:tab w:val="left" w:pos="545"/>
        </w:tabs>
        <w:kinsoku w:val="0"/>
        <w:overflowPunct w:val="0"/>
        <w:spacing w:line="249" w:lineRule="auto"/>
        <w:ind w:left="142" w:right="683" w:firstLine="48"/>
        <w:jc w:val="both"/>
        <w:rPr>
          <w:color w:val="2A2628"/>
          <w:w w:val="105"/>
          <w:sz w:val="24"/>
          <w:szCs w:val="24"/>
        </w:rPr>
      </w:pPr>
      <w:r w:rsidRPr="00F87448">
        <w:rPr>
          <w:color w:val="2A2628"/>
          <w:w w:val="105"/>
          <w:sz w:val="24"/>
          <w:szCs w:val="24"/>
        </w:rPr>
        <w:t xml:space="preserve">An essay containing a minimum of </w:t>
      </w:r>
      <w:r w:rsidR="007854B4" w:rsidRPr="00F87448">
        <w:rPr>
          <w:color w:val="2A2628"/>
          <w:w w:val="105"/>
          <w:sz w:val="24"/>
          <w:szCs w:val="24"/>
        </w:rPr>
        <w:t>750</w:t>
      </w:r>
      <w:r w:rsidRPr="00F87448">
        <w:rPr>
          <w:color w:val="2A2628"/>
          <w:w w:val="105"/>
          <w:sz w:val="24"/>
          <w:szCs w:val="24"/>
        </w:rPr>
        <w:t xml:space="preserve"> and a maximum of </w:t>
      </w:r>
      <w:r w:rsidR="007854B4" w:rsidRPr="00F87448">
        <w:rPr>
          <w:color w:val="2A2628"/>
          <w:w w:val="105"/>
          <w:sz w:val="24"/>
          <w:szCs w:val="24"/>
        </w:rPr>
        <w:t>1,0</w:t>
      </w:r>
      <w:r w:rsidRPr="00F87448">
        <w:rPr>
          <w:color w:val="2A2628"/>
          <w:w w:val="105"/>
          <w:sz w:val="24"/>
          <w:szCs w:val="24"/>
        </w:rPr>
        <w:t>00 words</w:t>
      </w:r>
      <w:r w:rsidR="007854B4" w:rsidRPr="00F87448">
        <w:rPr>
          <w:color w:val="2A2628"/>
          <w:w w:val="105"/>
          <w:sz w:val="24"/>
          <w:szCs w:val="24"/>
        </w:rPr>
        <w:t xml:space="preserve"> to answer the following questions:  (1) Where do you see yourself in the next four years and how will this scholarship help you to achieve those goals?</w:t>
      </w:r>
      <w:r w:rsidR="00C569E1">
        <w:rPr>
          <w:color w:val="2A2628"/>
          <w:w w:val="105"/>
          <w:sz w:val="24"/>
          <w:szCs w:val="24"/>
        </w:rPr>
        <w:t xml:space="preserve">  </w:t>
      </w:r>
      <w:r w:rsidR="007854B4" w:rsidRPr="00F87448">
        <w:rPr>
          <w:color w:val="2A2628"/>
          <w:w w:val="105"/>
          <w:sz w:val="24"/>
          <w:szCs w:val="24"/>
        </w:rPr>
        <w:t>(2) What are you doing now to achieve those goals?  If you have any unusual circumstances that you would like the scholarship committee to consider, please include them in your essay.</w:t>
      </w:r>
    </w:p>
    <w:p w:rsidR="00615107" w:rsidRPr="00F87448" w:rsidRDefault="00615107">
      <w:pPr>
        <w:pStyle w:val="BodyText"/>
        <w:kinsoku w:val="0"/>
        <w:overflowPunct w:val="0"/>
        <w:spacing w:before="5"/>
        <w:rPr>
          <w:sz w:val="24"/>
          <w:szCs w:val="24"/>
        </w:rPr>
      </w:pPr>
    </w:p>
    <w:p w:rsidR="00615107" w:rsidRPr="00F87448" w:rsidRDefault="00615107">
      <w:pPr>
        <w:pStyle w:val="ListParagraph"/>
        <w:numPr>
          <w:ilvl w:val="0"/>
          <w:numId w:val="4"/>
        </w:numPr>
        <w:tabs>
          <w:tab w:val="left" w:pos="520"/>
        </w:tabs>
        <w:kinsoku w:val="0"/>
        <w:overflowPunct w:val="0"/>
        <w:spacing w:line="365" w:lineRule="exact"/>
        <w:ind w:left="519" w:hanging="326"/>
        <w:rPr>
          <w:color w:val="3A3838"/>
          <w:w w:val="105"/>
        </w:rPr>
      </w:pPr>
      <w:r w:rsidRPr="00F87448">
        <w:rPr>
          <w:b/>
          <w:bCs/>
          <w:color w:val="3A3838"/>
          <w:w w:val="105"/>
          <w:u w:val="thick"/>
        </w:rPr>
        <w:t>One photograph of the applicant</w:t>
      </w:r>
      <w:r w:rsidRPr="00F87448">
        <w:rPr>
          <w:b/>
          <w:bCs/>
          <w:color w:val="3A3838"/>
          <w:w w:val="105"/>
        </w:rPr>
        <w:t xml:space="preserve"> </w:t>
      </w:r>
      <w:r w:rsidRPr="00F87448">
        <w:rPr>
          <w:color w:val="3A3838"/>
          <w:w w:val="105"/>
        </w:rPr>
        <w:t>(suitable for</w:t>
      </w:r>
      <w:r w:rsidRPr="00F87448">
        <w:rPr>
          <w:color w:val="3A3838"/>
          <w:spacing w:val="-40"/>
          <w:w w:val="105"/>
        </w:rPr>
        <w:t xml:space="preserve"> </w:t>
      </w:r>
      <w:r w:rsidRPr="00F87448">
        <w:rPr>
          <w:color w:val="3A3838"/>
          <w:w w:val="105"/>
        </w:rPr>
        <w:t>publication)</w:t>
      </w:r>
    </w:p>
    <w:p w:rsidR="00615107" w:rsidRPr="00F87448" w:rsidRDefault="00615107">
      <w:pPr>
        <w:pStyle w:val="BodyText"/>
        <w:kinsoku w:val="0"/>
        <w:overflowPunct w:val="0"/>
        <w:spacing w:line="376" w:lineRule="exact"/>
        <w:ind w:left="527"/>
        <w:rPr>
          <w:color w:val="3A3838"/>
          <w:w w:val="105"/>
          <w:sz w:val="24"/>
          <w:szCs w:val="24"/>
        </w:rPr>
      </w:pPr>
      <w:r w:rsidRPr="00F87448">
        <w:rPr>
          <w:color w:val="3A3838"/>
          <w:w w:val="105"/>
          <w:sz w:val="24"/>
          <w:szCs w:val="24"/>
          <w:u w:val="thick"/>
        </w:rPr>
        <w:t>NO PHOTOCOPIES</w:t>
      </w:r>
    </w:p>
    <w:p w:rsidR="00615107" w:rsidRPr="00F87448" w:rsidRDefault="00615107">
      <w:pPr>
        <w:pStyle w:val="BodyText"/>
        <w:kinsoku w:val="0"/>
        <w:overflowPunct w:val="0"/>
        <w:spacing w:line="376" w:lineRule="exact"/>
        <w:ind w:left="527"/>
        <w:rPr>
          <w:color w:val="3A3838"/>
          <w:w w:val="105"/>
          <w:sz w:val="24"/>
          <w:szCs w:val="24"/>
        </w:rPr>
        <w:sectPr w:rsidR="00615107" w:rsidRPr="00F87448" w:rsidSect="00F87448">
          <w:pgSz w:w="12240" w:h="15840"/>
          <w:pgMar w:top="720" w:right="720" w:bottom="720" w:left="720" w:header="720" w:footer="720" w:gutter="0"/>
          <w:cols w:space="720"/>
          <w:noEndnote/>
          <w:docGrid w:linePitch="299"/>
        </w:sectPr>
      </w:pPr>
    </w:p>
    <w:p w:rsidR="00BD43F8" w:rsidRDefault="00BD43F8" w:rsidP="00B401B3">
      <w:pPr>
        <w:pStyle w:val="Heading1"/>
        <w:kinsoku w:val="0"/>
        <w:overflowPunct w:val="0"/>
        <w:spacing w:line="247" w:lineRule="auto"/>
        <w:ind w:left="2553" w:right="540" w:firstLine="149"/>
        <w:rPr>
          <w:color w:val="312D2F"/>
          <w:sz w:val="32"/>
          <w:szCs w:val="32"/>
        </w:rPr>
      </w:pPr>
    </w:p>
    <w:p w:rsidR="00BD43F8" w:rsidRDefault="00BD43F8" w:rsidP="00B401B3">
      <w:pPr>
        <w:pStyle w:val="Heading1"/>
        <w:kinsoku w:val="0"/>
        <w:overflowPunct w:val="0"/>
        <w:spacing w:line="247" w:lineRule="auto"/>
        <w:ind w:left="2553" w:right="540" w:firstLine="149"/>
        <w:rPr>
          <w:color w:val="312D2F"/>
          <w:sz w:val="32"/>
          <w:szCs w:val="32"/>
        </w:rPr>
      </w:pPr>
    </w:p>
    <w:p w:rsidR="00BD43F8" w:rsidRDefault="00BD43F8" w:rsidP="00B401B3">
      <w:pPr>
        <w:pStyle w:val="Heading1"/>
        <w:kinsoku w:val="0"/>
        <w:overflowPunct w:val="0"/>
        <w:spacing w:line="247" w:lineRule="auto"/>
        <w:ind w:left="2553" w:right="540" w:firstLine="149"/>
        <w:rPr>
          <w:color w:val="312D2F"/>
          <w:sz w:val="32"/>
          <w:szCs w:val="32"/>
        </w:rPr>
      </w:pPr>
    </w:p>
    <w:p w:rsidR="00615107" w:rsidRPr="00B401B3" w:rsidRDefault="00615107" w:rsidP="00B401B3">
      <w:pPr>
        <w:pStyle w:val="Heading1"/>
        <w:kinsoku w:val="0"/>
        <w:overflowPunct w:val="0"/>
        <w:spacing w:line="247" w:lineRule="auto"/>
        <w:ind w:left="2553" w:right="540" w:firstLine="149"/>
        <w:rPr>
          <w:color w:val="312D2F"/>
          <w:sz w:val="32"/>
          <w:szCs w:val="32"/>
        </w:rPr>
      </w:pPr>
      <w:r w:rsidRPr="00B401B3">
        <w:rPr>
          <w:color w:val="312D2F"/>
          <w:sz w:val="32"/>
          <w:szCs w:val="32"/>
        </w:rPr>
        <w:t>Scholarship Program Guidelines</w:t>
      </w:r>
    </w:p>
    <w:p w:rsidR="00615107" w:rsidRPr="00F87448" w:rsidRDefault="00615107">
      <w:pPr>
        <w:pStyle w:val="BodyText"/>
        <w:kinsoku w:val="0"/>
        <w:overflowPunct w:val="0"/>
        <w:spacing w:before="8"/>
        <w:rPr>
          <w:b/>
          <w:bCs/>
          <w:sz w:val="24"/>
          <w:szCs w:val="24"/>
        </w:rPr>
      </w:pPr>
    </w:p>
    <w:p w:rsidR="00615107" w:rsidRPr="00F87448" w:rsidRDefault="00615107">
      <w:pPr>
        <w:pStyle w:val="Heading5"/>
        <w:numPr>
          <w:ilvl w:val="1"/>
          <w:numId w:val="4"/>
        </w:numPr>
        <w:tabs>
          <w:tab w:val="left" w:pos="521"/>
        </w:tabs>
        <w:kinsoku w:val="0"/>
        <w:overflowPunct w:val="0"/>
        <w:rPr>
          <w:color w:val="312D2F"/>
          <w:w w:val="105"/>
          <w:sz w:val="24"/>
          <w:szCs w:val="24"/>
        </w:rPr>
      </w:pPr>
      <w:r w:rsidRPr="00F87448">
        <w:rPr>
          <w:color w:val="312D2F"/>
          <w:w w:val="105"/>
          <w:sz w:val="24"/>
          <w:szCs w:val="24"/>
          <w:u w:val="thick"/>
        </w:rPr>
        <w:t>Purpose and</w:t>
      </w:r>
      <w:r w:rsidRPr="00F87448">
        <w:rPr>
          <w:color w:val="312D2F"/>
          <w:spacing w:val="22"/>
          <w:w w:val="105"/>
          <w:sz w:val="24"/>
          <w:szCs w:val="24"/>
          <w:u w:val="thick"/>
        </w:rPr>
        <w:t xml:space="preserve"> </w:t>
      </w:r>
      <w:r w:rsidRPr="00F87448">
        <w:rPr>
          <w:color w:val="312D2F"/>
          <w:w w:val="105"/>
          <w:sz w:val="24"/>
          <w:szCs w:val="24"/>
          <w:u w:val="thick"/>
        </w:rPr>
        <w:t>Scope</w:t>
      </w:r>
    </w:p>
    <w:p w:rsidR="00615107" w:rsidRPr="00F87448" w:rsidRDefault="00615107" w:rsidP="00CA7754">
      <w:pPr>
        <w:pStyle w:val="BodyText"/>
        <w:kinsoku w:val="0"/>
        <w:overflowPunct w:val="0"/>
        <w:spacing w:before="17" w:line="259" w:lineRule="auto"/>
        <w:ind w:left="191" w:right="598" w:firstLine="742"/>
        <w:jc w:val="both"/>
        <w:rPr>
          <w:color w:val="312D2F"/>
          <w:w w:val="110"/>
          <w:sz w:val="24"/>
          <w:szCs w:val="24"/>
        </w:rPr>
      </w:pPr>
      <w:r w:rsidRPr="00F87448">
        <w:rPr>
          <w:color w:val="312D2F"/>
          <w:w w:val="110"/>
          <w:sz w:val="24"/>
          <w:szCs w:val="24"/>
        </w:rPr>
        <w:t>It is intended that these guidelines cover the operation of the Carolinas Council Scholarship program. It is through this program that the Carolinas Council shall make available scholarship funding for the purpose of supporting and fostering the educational pursuits of deserving residents of assisted housing being ad</w:t>
      </w:r>
      <w:r w:rsidR="007854B4" w:rsidRPr="00F87448">
        <w:rPr>
          <w:color w:val="312D2F"/>
          <w:w w:val="110"/>
          <w:sz w:val="24"/>
          <w:szCs w:val="24"/>
        </w:rPr>
        <w:t>m</w:t>
      </w:r>
      <w:r w:rsidRPr="00F87448">
        <w:rPr>
          <w:color w:val="312D2F"/>
          <w:w w:val="110"/>
          <w:sz w:val="24"/>
          <w:szCs w:val="24"/>
        </w:rPr>
        <w:t>inistered or managed by a Public Housing Authority. It is recognized that this endeavor directly supports the shared objective of enhancing the mobility and improvement of residents of assisted housing.</w:t>
      </w:r>
    </w:p>
    <w:p w:rsidR="00615107" w:rsidRPr="00F87448" w:rsidRDefault="00615107">
      <w:pPr>
        <w:pStyle w:val="BodyText"/>
        <w:kinsoku w:val="0"/>
        <w:overflowPunct w:val="0"/>
        <w:spacing w:before="1"/>
        <w:rPr>
          <w:sz w:val="24"/>
          <w:szCs w:val="24"/>
        </w:rPr>
      </w:pPr>
    </w:p>
    <w:p w:rsidR="00615107" w:rsidRPr="00F87448" w:rsidRDefault="00615107">
      <w:pPr>
        <w:pStyle w:val="Heading5"/>
        <w:numPr>
          <w:ilvl w:val="1"/>
          <w:numId w:val="4"/>
        </w:numPr>
        <w:tabs>
          <w:tab w:val="left" w:pos="488"/>
        </w:tabs>
        <w:kinsoku w:val="0"/>
        <w:overflowPunct w:val="0"/>
        <w:ind w:left="487"/>
        <w:rPr>
          <w:color w:val="312D2F"/>
          <w:w w:val="105"/>
          <w:sz w:val="24"/>
          <w:szCs w:val="24"/>
        </w:rPr>
      </w:pPr>
      <w:r w:rsidRPr="00F87448">
        <w:rPr>
          <w:color w:val="312D2F"/>
          <w:w w:val="105"/>
          <w:sz w:val="24"/>
          <w:szCs w:val="24"/>
          <w:u w:val="thick"/>
        </w:rPr>
        <w:t>Funding</w:t>
      </w:r>
      <w:r w:rsidRPr="00F87448">
        <w:rPr>
          <w:color w:val="312D2F"/>
          <w:spacing w:val="14"/>
          <w:w w:val="105"/>
          <w:sz w:val="24"/>
          <w:szCs w:val="24"/>
          <w:u w:val="thick"/>
        </w:rPr>
        <w:t xml:space="preserve"> </w:t>
      </w:r>
      <w:r w:rsidRPr="00F87448">
        <w:rPr>
          <w:color w:val="312D2F"/>
          <w:w w:val="105"/>
          <w:sz w:val="24"/>
          <w:szCs w:val="24"/>
          <w:u w:val="thick"/>
        </w:rPr>
        <w:t>Amounts</w:t>
      </w:r>
    </w:p>
    <w:p w:rsidR="00615107" w:rsidRPr="00F87448" w:rsidRDefault="00615107" w:rsidP="00CA7754">
      <w:pPr>
        <w:pStyle w:val="BodyText"/>
        <w:kinsoku w:val="0"/>
        <w:overflowPunct w:val="0"/>
        <w:spacing w:before="36" w:line="266" w:lineRule="auto"/>
        <w:ind w:left="183" w:right="735" w:firstLine="746"/>
        <w:jc w:val="both"/>
        <w:rPr>
          <w:color w:val="312D2F"/>
          <w:w w:val="110"/>
          <w:sz w:val="24"/>
          <w:szCs w:val="24"/>
        </w:rPr>
      </w:pPr>
      <w:r w:rsidRPr="00F87448">
        <w:rPr>
          <w:color w:val="312D2F"/>
          <w:w w:val="110"/>
          <w:sz w:val="24"/>
          <w:szCs w:val="24"/>
        </w:rPr>
        <w:t>Annual funding for the Scholarship Program shall be established by the two scholarship committees through the Carolinas Council budget process. The Scholarship Committees shall seek additional and alternative sources of funding with the approval of the Executive Committee.</w:t>
      </w:r>
    </w:p>
    <w:p w:rsidR="00615107" w:rsidRPr="00F87448" w:rsidRDefault="00615107">
      <w:pPr>
        <w:pStyle w:val="BodyText"/>
        <w:kinsoku w:val="0"/>
        <w:overflowPunct w:val="0"/>
        <w:spacing w:before="8"/>
        <w:rPr>
          <w:sz w:val="24"/>
          <w:szCs w:val="24"/>
        </w:rPr>
      </w:pPr>
    </w:p>
    <w:p w:rsidR="00615107" w:rsidRPr="00F87448" w:rsidRDefault="00615107">
      <w:pPr>
        <w:pStyle w:val="Heading5"/>
        <w:numPr>
          <w:ilvl w:val="1"/>
          <w:numId w:val="4"/>
        </w:numPr>
        <w:tabs>
          <w:tab w:val="left" w:pos="418"/>
        </w:tabs>
        <w:kinsoku w:val="0"/>
        <w:overflowPunct w:val="0"/>
        <w:ind w:left="417" w:hanging="281"/>
        <w:rPr>
          <w:color w:val="312D2F"/>
          <w:w w:val="105"/>
          <w:sz w:val="24"/>
          <w:szCs w:val="24"/>
        </w:rPr>
      </w:pPr>
      <w:r w:rsidRPr="00F87448">
        <w:rPr>
          <w:color w:val="312D2F"/>
          <w:w w:val="105"/>
          <w:sz w:val="24"/>
          <w:szCs w:val="24"/>
          <w:u w:val="thick"/>
        </w:rPr>
        <w:t>State</w:t>
      </w:r>
      <w:r w:rsidRPr="00F87448">
        <w:rPr>
          <w:color w:val="312D2F"/>
          <w:spacing w:val="13"/>
          <w:w w:val="105"/>
          <w:sz w:val="24"/>
          <w:szCs w:val="24"/>
          <w:u w:val="thick"/>
        </w:rPr>
        <w:t xml:space="preserve"> </w:t>
      </w:r>
      <w:r w:rsidRPr="00F87448">
        <w:rPr>
          <w:color w:val="312D2F"/>
          <w:w w:val="105"/>
          <w:sz w:val="24"/>
          <w:szCs w:val="24"/>
          <w:u w:val="thick"/>
        </w:rPr>
        <w:t>Eligibility</w:t>
      </w:r>
    </w:p>
    <w:p w:rsidR="00615107" w:rsidRPr="00F87448" w:rsidRDefault="00615107" w:rsidP="00CA7754">
      <w:pPr>
        <w:pStyle w:val="BodyText"/>
        <w:kinsoku w:val="0"/>
        <w:overflowPunct w:val="0"/>
        <w:spacing w:before="12" w:line="261" w:lineRule="auto"/>
        <w:ind w:left="135" w:right="598" w:firstLine="738"/>
        <w:jc w:val="both"/>
        <w:rPr>
          <w:color w:val="312D2F"/>
          <w:w w:val="110"/>
          <w:sz w:val="24"/>
          <w:szCs w:val="24"/>
        </w:rPr>
      </w:pPr>
      <w:r w:rsidRPr="00F87448">
        <w:rPr>
          <w:b/>
          <w:bCs/>
          <w:color w:val="312D2F"/>
          <w:w w:val="110"/>
          <w:sz w:val="24"/>
          <w:szCs w:val="24"/>
        </w:rPr>
        <w:t xml:space="preserve">Each </w:t>
      </w:r>
      <w:r w:rsidRPr="00F87448">
        <w:rPr>
          <w:b/>
          <w:bCs/>
          <w:color w:val="312D2F"/>
          <w:w w:val="110"/>
          <w:sz w:val="24"/>
          <w:szCs w:val="24"/>
          <w:u w:val="thick"/>
        </w:rPr>
        <w:t>dues paid</w:t>
      </w:r>
      <w:r w:rsidRPr="00F87448">
        <w:rPr>
          <w:b/>
          <w:bCs/>
          <w:color w:val="312D2F"/>
          <w:w w:val="110"/>
          <w:sz w:val="24"/>
          <w:szCs w:val="24"/>
        </w:rPr>
        <w:t xml:space="preserve"> </w:t>
      </w:r>
      <w:r w:rsidRPr="00F87448">
        <w:rPr>
          <w:color w:val="312D2F"/>
          <w:w w:val="110"/>
          <w:sz w:val="24"/>
          <w:szCs w:val="24"/>
        </w:rPr>
        <w:t>Public Housing Authority shall be eligible for participation in the scholarship program provided the Public Housing Authority indicates its willingness to adhere to adopted program guidelines.</w:t>
      </w:r>
    </w:p>
    <w:p w:rsidR="00615107" w:rsidRPr="00F87448" w:rsidRDefault="00615107">
      <w:pPr>
        <w:pStyle w:val="BodyText"/>
        <w:kinsoku w:val="0"/>
        <w:overflowPunct w:val="0"/>
        <w:spacing w:before="5"/>
        <w:rPr>
          <w:sz w:val="24"/>
          <w:szCs w:val="24"/>
        </w:rPr>
      </w:pPr>
    </w:p>
    <w:p w:rsidR="00615107" w:rsidRPr="00F87448" w:rsidRDefault="00615107">
      <w:pPr>
        <w:pStyle w:val="Heading5"/>
        <w:numPr>
          <w:ilvl w:val="1"/>
          <w:numId w:val="4"/>
        </w:numPr>
        <w:tabs>
          <w:tab w:val="left" w:pos="418"/>
        </w:tabs>
        <w:kinsoku w:val="0"/>
        <w:overflowPunct w:val="0"/>
        <w:ind w:left="417" w:hanging="280"/>
        <w:rPr>
          <w:color w:val="312D2F"/>
          <w:w w:val="105"/>
          <w:sz w:val="24"/>
          <w:szCs w:val="24"/>
        </w:rPr>
      </w:pPr>
      <w:r w:rsidRPr="00F87448">
        <w:rPr>
          <w:color w:val="312D2F"/>
          <w:w w:val="105"/>
          <w:sz w:val="24"/>
          <w:szCs w:val="24"/>
          <w:u w:val="thick"/>
        </w:rPr>
        <w:t>Student</w:t>
      </w:r>
      <w:r w:rsidRPr="00F87448">
        <w:rPr>
          <w:color w:val="312D2F"/>
          <w:spacing w:val="11"/>
          <w:w w:val="105"/>
          <w:sz w:val="24"/>
          <w:szCs w:val="24"/>
          <w:u w:val="thick"/>
        </w:rPr>
        <w:t xml:space="preserve"> </w:t>
      </w:r>
      <w:r w:rsidRPr="00F87448">
        <w:rPr>
          <w:color w:val="312D2F"/>
          <w:w w:val="105"/>
          <w:sz w:val="24"/>
          <w:szCs w:val="24"/>
          <w:u w:val="thick"/>
        </w:rPr>
        <w:t>Eligibility</w:t>
      </w:r>
    </w:p>
    <w:p w:rsidR="00615107" w:rsidRPr="00F87448" w:rsidRDefault="00615107" w:rsidP="00CA7754">
      <w:pPr>
        <w:pStyle w:val="BodyText"/>
        <w:kinsoku w:val="0"/>
        <w:overflowPunct w:val="0"/>
        <w:spacing w:before="35" w:line="266" w:lineRule="auto"/>
        <w:ind w:left="178" w:right="1031" w:firstLine="717"/>
        <w:jc w:val="both"/>
        <w:rPr>
          <w:color w:val="312D2F"/>
          <w:w w:val="110"/>
          <w:sz w:val="24"/>
          <w:szCs w:val="24"/>
        </w:rPr>
      </w:pPr>
      <w:r w:rsidRPr="00F87448">
        <w:rPr>
          <w:color w:val="312D2F"/>
          <w:w w:val="110"/>
          <w:sz w:val="24"/>
          <w:szCs w:val="24"/>
        </w:rPr>
        <w:t xml:space="preserve">It is the intent of the Scholarship Program to serve publicly assisted housing residents through member Public </w:t>
      </w:r>
      <w:r w:rsidR="007854B4" w:rsidRPr="00F87448">
        <w:rPr>
          <w:color w:val="312D2F"/>
          <w:w w:val="110"/>
          <w:sz w:val="24"/>
          <w:szCs w:val="24"/>
        </w:rPr>
        <w:t>Housing</w:t>
      </w:r>
      <w:r w:rsidRPr="00F87448">
        <w:rPr>
          <w:color w:val="312D2F"/>
          <w:w w:val="110"/>
          <w:sz w:val="24"/>
          <w:szCs w:val="24"/>
        </w:rPr>
        <w:t xml:space="preserve"> Authorities. An eligible recipient must be an immediate member of a family who has resided in publicly assisted housing for a minimum of one uninterrupted year. The recipient must have occupied the home during this period.</w:t>
      </w:r>
    </w:p>
    <w:p w:rsidR="00615107" w:rsidRPr="00F87448" w:rsidRDefault="00615107">
      <w:pPr>
        <w:pStyle w:val="BodyText"/>
        <w:kinsoku w:val="0"/>
        <w:overflowPunct w:val="0"/>
        <w:spacing w:before="2"/>
        <w:rPr>
          <w:sz w:val="24"/>
          <w:szCs w:val="24"/>
        </w:rPr>
      </w:pPr>
    </w:p>
    <w:p w:rsidR="00615107" w:rsidRPr="00F87448" w:rsidRDefault="00615107">
      <w:pPr>
        <w:pStyle w:val="Heading5"/>
        <w:numPr>
          <w:ilvl w:val="1"/>
          <w:numId w:val="4"/>
        </w:numPr>
        <w:tabs>
          <w:tab w:val="left" w:pos="494"/>
        </w:tabs>
        <w:kinsoku w:val="0"/>
        <w:overflowPunct w:val="0"/>
        <w:ind w:left="493" w:hanging="351"/>
        <w:rPr>
          <w:color w:val="312D2F"/>
          <w:w w:val="105"/>
          <w:sz w:val="24"/>
          <w:szCs w:val="24"/>
        </w:rPr>
      </w:pPr>
      <w:r w:rsidRPr="00F87448">
        <w:rPr>
          <w:color w:val="312D2F"/>
          <w:w w:val="105"/>
          <w:sz w:val="24"/>
          <w:szCs w:val="24"/>
          <w:u w:val="thick"/>
        </w:rPr>
        <w:lastRenderedPageBreak/>
        <w:t>Recipient</w:t>
      </w:r>
      <w:r w:rsidRPr="00F87448">
        <w:rPr>
          <w:color w:val="312D2F"/>
          <w:spacing w:val="7"/>
          <w:w w:val="105"/>
          <w:sz w:val="24"/>
          <w:szCs w:val="24"/>
          <w:u w:val="thick"/>
        </w:rPr>
        <w:t xml:space="preserve"> </w:t>
      </w:r>
      <w:r w:rsidRPr="00F87448">
        <w:rPr>
          <w:color w:val="312D2F"/>
          <w:w w:val="105"/>
          <w:sz w:val="24"/>
          <w:szCs w:val="24"/>
          <w:u w:val="thick"/>
        </w:rPr>
        <w:t>Selection</w:t>
      </w:r>
    </w:p>
    <w:p w:rsidR="00615107" w:rsidRPr="00F87448" w:rsidRDefault="00615107">
      <w:pPr>
        <w:pStyle w:val="BodyText"/>
        <w:kinsoku w:val="0"/>
        <w:overflowPunct w:val="0"/>
        <w:spacing w:before="26"/>
        <w:ind w:left="519"/>
        <w:rPr>
          <w:color w:val="312D2F"/>
          <w:w w:val="110"/>
          <w:sz w:val="24"/>
          <w:szCs w:val="24"/>
        </w:rPr>
      </w:pPr>
      <w:r w:rsidRPr="00F87448">
        <w:rPr>
          <w:color w:val="494646"/>
          <w:w w:val="110"/>
          <w:sz w:val="24"/>
          <w:szCs w:val="24"/>
        </w:rPr>
        <w:t>T</w:t>
      </w:r>
      <w:r w:rsidRPr="00F87448">
        <w:rPr>
          <w:color w:val="312D2F"/>
          <w:w w:val="110"/>
          <w:sz w:val="24"/>
          <w:szCs w:val="24"/>
        </w:rPr>
        <w:t>he following will be accomplished at a minimum by the Carolinas Council:</w:t>
      </w:r>
    </w:p>
    <w:p w:rsidR="00615107" w:rsidRPr="00F87448" w:rsidRDefault="00615107">
      <w:pPr>
        <w:pStyle w:val="ListParagraph"/>
        <w:numPr>
          <w:ilvl w:val="2"/>
          <w:numId w:val="4"/>
        </w:numPr>
        <w:tabs>
          <w:tab w:val="left" w:pos="793"/>
        </w:tabs>
        <w:kinsoku w:val="0"/>
        <w:overflowPunct w:val="0"/>
        <w:spacing w:before="32"/>
        <w:ind w:left="792" w:hanging="265"/>
        <w:rPr>
          <w:color w:val="312D2F"/>
          <w:w w:val="110"/>
        </w:rPr>
      </w:pPr>
      <w:r w:rsidRPr="00F87448">
        <w:rPr>
          <w:color w:val="312D2F"/>
          <w:w w:val="110"/>
        </w:rPr>
        <w:t>Fully promote the availability of the</w:t>
      </w:r>
      <w:r w:rsidRPr="00F87448">
        <w:rPr>
          <w:color w:val="312D2F"/>
          <w:spacing w:val="5"/>
          <w:w w:val="110"/>
        </w:rPr>
        <w:t xml:space="preserve"> </w:t>
      </w:r>
      <w:r w:rsidRPr="00F87448">
        <w:rPr>
          <w:color w:val="312D2F"/>
          <w:w w:val="110"/>
        </w:rPr>
        <w:t>program;</w:t>
      </w:r>
    </w:p>
    <w:p w:rsidR="00615107" w:rsidRPr="00F87448" w:rsidRDefault="00615107">
      <w:pPr>
        <w:pStyle w:val="ListParagraph"/>
        <w:numPr>
          <w:ilvl w:val="2"/>
          <w:numId w:val="4"/>
        </w:numPr>
        <w:tabs>
          <w:tab w:val="left" w:pos="807"/>
        </w:tabs>
        <w:kinsoku w:val="0"/>
        <w:overflowPunct w:val="0"/>
        <w:spacing w:before="33" w:line="271" w:lineRule="auto"/>
        <w:ind w:left="894" w:right="1492" w:hanging="367"/>
        <w:rPr>
          <w:color w:val="312D2F"/>
          <w:w w:val="110"/>
        </w:rPr>
      </w:pPr>
      <w:r w:rsidRPr="00F87448">
        <w:rPr>
          <w:color w:val="312D2F"/>
          <w:w w:val="110"/>
        </w:rPr>
        <w:t>Establish a system of administration which uses a group/individual designated as</w:t>
      </w:r>
      <w:r w:rsidRPr="00F87448">
        <w:rPr>
          <w:color w:val="312D2F"/>
          <w:spacing w:val="-47"/>
          <w:w w:val="110"/>
        </w:rPr>
        <w:t xml:space="preserve"> </w:t>
      </w:r>
      <w:r w:rsidRPr="00F87448">
        <w:rPr>
          <w:color w:val="312D2F"/>
          <w:w w:val="110"/>
        </w:rPr>
        <w:t>a state level scholarship</w:t>
      </w:r>
      <w:r w:rsidRPr="00F87448">
        <w:rPr>
          <w:color w:val="312D2F"/>
          <w:spacing w:val="20"/>
          <w:w w:val="110"/>
        </w:rPr>
        <w:t xml:space="preserve"> </w:t>
      </w:r>
      <w:r w:rsidRPr="00F87448">
        <w:rPr>
          <w:color w:val="312D2F"/>
          <w:w w:val="110"/>
        </w:rPr>
        <w:t>committee,</w:t>
      </w:r>
    </w:p>
    <w:p w:rsidR="00615107" w:rsidRPr="00F87448" w:rsidRDefault="00615107">
      <w:pPr>
        <w:pStyle w:val="ListParagraph"/>
        <w:numPr>
          <w:ilvl w:val="2"/>
          <w:numId w:val="4"/>
        </w:numPr>
        <w:tabs>
          <w:tab w:val="left" w:pos="802"/>
        </w:tabs>
        <w:kinsoku w:val="0"/>
        <w:overflowPunct w:val="0"/>
        <w:spacing w:line="289" w:lineRule="exact"/>
        <w:ind w:left="801" w:hanging="274"/>
        <w:rPr>
          <w:b/>
          <w:bCs/>
          <w:color w:val="312D2F"/>
          <w:w w:val="110"/>
        </w:rPr>
      </w:pPr>
      <w:r w:rsidRPr="00F87448">
        <w:rPr>
          <w:color w:val="312D2F"/>
          <w:w w:val="110"/>
        </w:rPr>
        <w:t xml:space="preserve">Judges candidates on the basis of academic achievement </w:t>
      </w:r>
      <w:r w:rsidRPr="00F87448">
        <w:rPr>
          <w:b/>
          <w:bCs/>
          <w:color w:val="312D2F"/>
          <w:w w:val="110"/>
        </w:rPr>
        <w:t>GP</w:t>
      </w:r>
      <w:r w:rsidRPr="00F87448">
        <w:rPr>
          <w:color w:val="312D2F"/>
          <w:w w:val="110"/>
        </w:rPr>
        <w:t xml:space="preserve">A </w:t>
      </w:r>
      <w:r w:rsidRPr="00F87448">
        <w:rPr>
          <w:b/>
          <w:bCs/>
          <w:color w:val="312D2F"/>
          <w:w w:val="110"/>
        </w:rPr>
        <w:t xml:space="preserve">of </w:t>
      </w:r>
      <w:r w:rsidRPr="00F87448">
        <w:rPr>
          <w:color w:val="312D2F"/>
          <w:w w:val="110"/>
        </w:rPr>
        <w:t xml:space="preserve">2.5 </w:t>
      </w:r>
      <w:r w:rsidRPr="00F87448">
        <w:rPr>
          <w:b/>
          <w:bCs/>
          <w:color w:val="312D2F"/>
          <w:w w:val="110"/>
        </w:rPr>
        <w:t>or</w:t>
      </w:r>
      <w:r w:rsidRPr="00F87448">
        <w:rPr>
          <w:b/>
          <w:bCs/>
          <w:color w:val="312D2F"/>
          <w:spacing w:val="-28"/>
          <w:w w:val="110"/>
        </w:rPr>
        <w:t xml:space="preserve"> </w:t>
      </w:r>
      <w:r w:rsidRPr="00F87448">
        <w:rPr>
          <w:b/>
          <w:bCs/>
          <w:color w:val="312D2F"/>
          <w:w w:val="110"/>
        </w:rPr>
        <w:t>higher,</w:t>
      </w:r>
    </w:p>
    <w:p w:rsidR="00615107" w:rsidRPr="00F87448" w:rsidRDefault="00615107">
      <w:pPr>
        <w:pStyle w:val="BodyText"/>
        <w:kinsoku w:val="0"/>
        <w:overflowPunct w:val="0"/>
        <w:spacing w:before="35"/>
        <w:ind w:left="902"/>
        <w:rPr>
          <w:color w:val="312D2F"/>
          <w:w w:val="110"/>
          <w:sz w:val="24"/>
          <w:szCs w:val="24"/>
        </w:rPr>
      </w:pPr>
      <w:r w:rsidRPr="00F87448">
        <w:rPr>
          <w:color w:val="312D2F"/>
          <w:w w:val="110"/>
          <w:sz w:val="24"/>
          <w:szCs w:val="24"/>
        </w:rPr>
        <w:t>extracurricular activities, need, and education/career goals;</w:t>
      </w:r>
    </w:p>
    <w:p w:rsidR="00615107" w:rsidRDefault="00615107">
      <w:pPr>
        <w:pStyle w:val="ListParagraph"/>
        <w:numPr>
          <w:ilvl w:val="2"/>
          <w:numId w:val="4"/>
        </w:numPr>
        <w:tabs>
          <w:tab w:val="left" w:pos="812"/>
        </w:tabs>
        <w:kinsoku w:val="0"/>
        <w:overflowPunct w:val="0"/>
        <w:spacing w:before="23" w:line="259" w:lineRule="auto"/>
        <w:ind w:left="886" w:right="2093" w:hanging="358"/>
        <w:rPr>
          <w:color w:val="312D2F"/>
          <w:w w:val="110"/>
        </w:rPr>
      </w:pPr>
      <w:r w:rsidRPr="00F87448">
        <w:rPr>
          <w:color w:val="312D2F"/>
          <w:w w:val="110"/>
        </w:rPr>
        <w:t>Does not discriminate in any way based on race, sex, age, or other factors</w:t>
      </w:r>
      <w:r w:rsidRPr="00F87448">
        <w:rPr>
          <w:color w:val="312D2F"/>
          <w:spacing w:val="-39"/>
          <w:w w:val="110"/>
        </w:rPr>
        <w:t xml:space="preserve"> </w:t>
      </w:r>
      <w:r w:rsidRPr="00F87448">
        <w:rPr>
          <w:color w:val="312D2F"/>
          <w:w w:val="110"/>
        </w:rPr>
        <w:t>not relevant to the basic program</w:t>
      </w:r>
      <w:r w:rsidRPr="00F87448">
        <w:rPr>
          <w:color w:val="312D2F"/>
          <w:spacing w:val="12"/>
          <w:w w:val="110"/>
        </w:rPr>
        <w:t xml:space="preserve"> </w:t>
      </w:r>
      <w:r w:rsidRPr="00F87448">
        <w:rPr>
          <w:color w:val="312D2F"/>
          <w:w w:val="110"/>
        </w:rPr>
        <w:t>objectives.</w:t>
      </w:r>
    </w:p>
    <w:p w:rsidR="00BD43F8" w:rsidRDefault="00BD43F8" w:rsidP="00BD43F8">
      <w:pPr>
        <w:pStyle w:val="ListParagraph"/>
        <w:tabs>
          <w:tab w:val="left" w:pos="812"/>
        </w:tabs>
        <w:kinsoku w:val="0"/>
        <w:overflowPunct w:val="0"/>
        <w:spacing w:before="23" w:line="259" w:lineRule="auto"/>
        <w:ind w:right="2093"/>
        <w:rPr>
          <w:color w:val="312D2F"/>
          <w:w w:val="110"/>
        </w:rPr>
      </w:pPr>
    </w:p>
    <w:p w:rsidR="00BD43F8" w:rsidRDefault="00BD43F8" w:rsidP="00BD43F8">
      <w:pPr>
        <w:pStyle w:val="ListParagraph"/>
        <w:tabs>
          <w:tab w:val="left" w:pos="812"/>
        </w:tabs>
        <w:kinsoku w:val="0"/>
        <w:overflowPunct w:val="0"/>
        <w:spacing w:before="23" w:line="259" w:lineRule="auto"/>
        <w:ind w:right="2093"/>
        <w:rPr>
          <w:color w:val="312D2F"/>
          <w:w w:val="110"/>
        </w:rPr>
      </w:pPr>
    </w:p>
    <w:p w:rsidR="00BD43F8" w:rsidRPr="00F87448" w:rsidRDefault="00BD43F8" w:rsidP="00BD43F8">
      <w:pPr>
        <w:pStyle w:val="ListParagraph"/>
        <w:tabs>
          <w:tab w:val="left" w:pos="812"/>
        </w:tabs>
        <w:kinsoku w:val="0"/>
        <w:overflowPunct w:val="0"/>
        <w:spacing w:before="23" w:line="259" w:lineRule="auto"/>
        <w:ind w:right="2093"/>
        <w:rPr>
          <w:color w:val="312D2F"/>
          <w:w w:val="110"/>
        </w:rPr>
      </w:pPr>
    </w:p>
    <w:p w:rsidR="00615107" w:rsidRPr="00F87448" w:rsidRDefault="00615107">
      <w:pPr>
        <w:pStyle w:val="BodyText"/>
        <w:kinsoku w:val="0"/>
        <w:overflowPunct w:val="0"/>
        <w:rPr>
          <w:sz w:val="24"/>
          <w:szCs w:val="24"/>
        </w:rPr>
      </w:pPr>
    </w:p>
    <w:p w:rsidR="00615107" w:rsidRPr="00BD43F8" w:rsidRDefault="00615107">
      <w:pPr>
        <w:pStyle w:val="ListParagraph"/>
        <w:numPr>
          <w:ilvl w:val="1"/>
          <w:numId w:val="4"/>
        </w:numPr>
        <w:tabs>
          <w:tab w:val="left" w:pos="461"/>
        </w:tabs>
        <w:kinsoku w:val="0"/>
        <w:overflowPunct w:val="0"/>
        <w:spacing w:before="89"/>
        <w:ind w:left="460" w:hanging="297"/>
        <w:rPr>
          <w:b/>
          <w:color w:val="494646"/>
          <w:spacing w:val="8"/>
          <w:w w:val="105"/>
        </w:rPr>
      </w:pPr>
      <w:r w:rsidRPr="00BD43F8">
        <w:rPr>
          <w:b/>
          <w:color w:val="494646"/>
          <w:spacing w:val="8"/>
          <w:w w:val="105"/>
          <w:u w:val="thick" w:color="696969"/>
        </w:rPr>
        <w:t>Fu</w:t>
      </w:r>
      <w:r w:rsidRPr="00BD43F8">
        <w:rPr>
          <w:b/>
          <w:color w:val="312D2F"/>
          <w:spacing w:val="8"/>
          <w:w w:val="105"/>
          <w:u w:val="thick" w:color="696969"/>
        </w:rPr>
        <w:t>n</w:t>
      </w:r>
      <w:r w:rsidRPr="00BD43F8">
        <w:rPr>
          <w:b/>
          <w:color w:val="494646"/>
          <w:spacing w:val="8"/>
          <w:w w:val="105"/>
          <w:u w:val="thick" w:color="696969"/>
        </w:rPr>
        <w:t>d</w:t>
      </w:r>
      <w:r w:rsidRPr="00BD43F8">
        <w:rPr>
          <w:b/>
          <w:color w:val="312D2F"/>
          <w:spacing w:val="8"/>
          <w:w w:val="105"/>
          <w:u w:val="thick" w:color="696969"/>
        </w:rPr>
        <w:t>i</w:t>
      </w:r>
      <w:r w:rsidRPr="00BD43F8">
        <w:rPr>
          <w:b/>
          <w:color w:val="494646"/>
          <w:spacing w:val="8"/>
          <w:w w:val="105"/>
          <w:u w:val="thick" w:color="696969"/>
        </w:rPr>
        <w:t xml:space="preserve">ng </w:t>
      </w:r>
      <w:r w:rsidRPr="00BD43F8">
        <w:rPr>
          <w:b/>
          <w:color w:val="494646"/>
          <w:spacing w:val="5"/>
          <w:w w:val="105"/>
          <w:u w:val="thick" w:color="696969"/>
        </w:rPr>
        <w:t>Me</w:t>
      </w:r>
      <w:r w:rsidRPr="00BD43F8">
        <w:rPr>
          <w:b/>
          <w:color w:val="312D2F"/>
          <w:spacing w:val="5"/>
          <w:w w:val="105"/>
          <w:u w:val="thick" w:color="696969"/>
        </w:rPr>
        <w:t>tho</w:t>
      </w:r>
      <w:r w:rsidRPr="00BD43F8">
        <w:rPr>
          <w:b/>
          <w:color w:val="494646"/>
          <w:spacing w:val="5"/>
          <w:w w:val="105"/>
          <w:u w:val="thick" w:color="696969"/>
        </w:rPr>
        <w:t xml:space="preserve">d, </w:t>
      </w:r>
      <w:r w:rsidRPr="00BD43F8">
        <w:rPr>
          <w:b/>
          <w:color w:val="494646"/>
          <w:spacing w:val="11"/>
          <w:w w:val="105"/>
          <w:u w:val="thick" w:color="696969"/>
        </w:rPr>
        <w:t>Repo</w:t>
      </w:r>
      <w:r w:rsidRPr="00BD43F8">
        <w:rPr>
          <w:b/>
          <w:color w:val="312D2F"/>
          <w:spacing w:val="11"/>
          <w:w w:val="105"/>
          <w:u w:val="thick" w:color="696969"/>
        </w:rPr>
        <w:t>rt</w:t>
      </w:r>
      <w:r w:rsidRPr="00BD43F8">
        <w:rPr>
          <w:b/>
          <w:color w:val="494646"/>
          <w:spacing w:val="11"/>
          <w:w w:val="105"/>
          <w:u w:val="thick" w:color="696969"/>
        </w:rPr>
        <w:t xml:space="preserve">ing </w:t>
      </w:r>
      <w:r w:rsidRPr="00BD43F8">
        <w:rPr>
          <w:b/>
          <w:color w:val="494646"/>
          <w:w w:val="105"/>
          <w:u w:val="thick" w:color="696969"/>
        </w:rPr>
        <w:t xml:space="preserve">and </w:t>
      </w:r>
      <w:r w:rsidRPr="00BD43F8">
        <w:rPr>
          <w:b/>
          <w:color w:val="312D2F"/>
          <w:spacing w:val="10"/>
          <w:w w:val="105"/>
          <w:u w:val="thick" w:color="696969"/>
        </w:rPr>
        <w:t>M</w:t>
      </w:r>
      <w:r w:rsidRPr="00BD43F8">
        <w:rPr>
          <w:b/>
          <w:color w:val="494646"/>
          <w:spacing w:val="10"/>
          <w:w w:val="105"/>
          <w:u w:val="thick" w:color="696969"/>
        </w:rPr>
        <w:t>a</w:t>
      </w:r>
      <w:r w:rsidRPr="00BD43F8">
        <w:rPr>
          <w:b/>
          <w:color w:val="312D2F"/>
          <w:spacing w:val="10"/>
          <w:w w:val="105"/>
          <w:u w:val="thick" w:color="696969"/>
        </w:rPr>
        <w:t>i</w:t>
      </w:r>
      <w:r w:rsidRPr="00BD43F8">
        <w:rPr>
          <w:b/>
          <w:color w:val="494646"/>
          <w:spacing w:val="10"/>
          <w:w w:val="105"/>
          <w:u w:val="thick" w:color="696969"/>
        </w:rPr>
        <w:t>n</w:t>
      </w:r>
      <w:r w:rsidRPr="00BD43F8">
        <w:rPr>
          <w:b/>
          <w:color w:val="312D2F"/>
          <w:spacing w:val="10"/>
          <w:w w:val="105"/>
          <w:u w:val="thick" w:color="696969"/>
        </w:rPr>
        <w:t>t</w:t>
      </w:r>
      <w:r w:rsidRPr="00BD43F8">
        <w:rPr>
          <w:b/>
          <w:color w:val="494646"/>
          <w:spacing w:val="10"/>
          <w:w w:val="105"/>
          <w:u w:val="thick" w:color="696969"/>
        </w:rPr>
        <w:t>en</w:t>
      </w:r>
      <w:r w:rsidRPr="00BD43F8">
        <w:rPr>
          <w:b/>
          <w:color w:val="312D2F"/>
          <w:spacing w:val="10"/>
          <w:w w:val="105"/>
          <w:u w:val="thick" w:color="696969"/>
        </w:rPr>
        <w:t>an</w:t>
      </w:r>
      <w:r w:rsidRPr="00BD43F8">
        <w:rPr>
          <w:b/>
          <w:color w:val="494646"/>
          <w:spacing w:val="10"/>
          <w:w w:val="105"/>
          <w:u w:val="thick" w:color="696969"/>
        </w:rPr>
        <w:t xml:space="preserve">ce </w:t>
      </w:r>
      <w:r w:rsidRPr="00BD43F8">
        <w:rPr>
          <w:b/>
          <w:color w:val="494646"/>
          <w:w w:val="105"/>
          <w:u w:val="thick" w:color="696969"/>
        </w:rPr>
        <w:t xml:space="preserve">of </w:t>
      </w:r>
      <w:r w:rsidR="00FB1F2F" w:rsidRPr="00BD43F8">
        <w:rPr>
          <w:b/>
          <w:color w:val="494646"/>
          <w:spacing w:val="4"/>
          <w:w w:val="105"/>
          <w:u w:val="thick" w:color="696969"/>
        </w:rPr>
        <w:t>E</w:t>
      </w:r>
      <w:r w:rsidR="00FB1F2F" w:rsidRPr="00BD43F8">
        <w:rPr>
          <w:b/>
          <w:color w:val="312D2F"/>
          <w:spacing w:val="4"/>
          <w:w w:val="105"/>
          <w:u w:val="thick" w:color="696969"/>
        </w:rPr>
        <w:t>li</w:t>
      </w:r>
      <w:r w:rsidR="00FB1F2F" w:rsidRPr="00BD43F8">
        <w:rPr>
          <w:b/>
          <w:color w:val="494646"/>
          <w:spacing w:val="4"/>
          <w:w w:val="105"/>
          <w:u w:val="thick" w:color="696969"/>
        </w:rPr>
        <w:t>g</w:t>
      </w:r>
      <w:r w:rsidR="00FB1F2F" w:rsidRPr="00BD43F8">
        <w:rPr>
          <w:b/>
          <w:color w:val="312D2F"/>
          <w:spacing w:val="4"/>
          <w:w w:val="105"/>
          <w:u w:val="thick" w:color="696969"/>
        </w:rPr>
        <w:t>i</w:t>
      </w:r>
      <w:r w:rsidR="00FB1F2F" w:rsidRPr="00BD43F8">
        <w:rPr>
          <w:b/>
          <w:color w:val="494646"/>
          <w:spacing w:val="4"/>
          <w:w w:val="105"/>
          <w:u w:val="thick" w:color="696969"/>
        </w:rPr>
        <w:t>bility</w:t>
      </w:r>
      <w:r w:rsidRPr="00BD43F8">
        <w:rPr>
          <w:b/>
          <w:color w:val="494646"/>
          <w:spacing w:val="-42"/>
          <w:w w:val="105"/>
          <w:u w:val="thick" w:color="696969"/>
        </w:rPr>
        <w:t xml:space="preserve"> </w:t>
      </w:r>
    </w:p>
    <w:p w:rsidR="00BD43F8" w:rsidRPr="00F87448" w:rsidRDefault="00BD43F8" w:rsidP="00BD43F8">
      <w:pPr>
        <w:pStyle w:val="ListParagraph"/>
        <w:tabs>
          <w:tab w:val="left" w:pos="461"/>
        </w:tabs>
        <w:kinsoku w:val="0"/>
        <w:overflowPunct w:val="0"/>
        <w:spacing w:before="89"/>
        <w:ind w:left="460" w:firstLine="0"/>
        <w:rPr>
          <w:color w:val="494646"/>
          <w:spacing w:val="8"/>
          <w:w w:val="105"/>
        </w:rPr>
      </w:pPr>
    </w:p>
    <w:p w:rsidR="00615107" w:rsidRPr="00F87448" w:rsidRDefault="00615107" w:rsidP="00CA7754">
      <w:pPr>
        <w:pStyle w:val="ListParagraph"/>
        <w:numPr>
          <w:ilvl w:val="2"/>
          <w:numId w:val="4"/>
        </w:numPr>
        <w:tabs>
          <w:tab w:val="left" w:pos="869"/>
        </w:tabs>
        <w:kinsoku w:val="0"/>
        <w:overflowPunct w:val="0"/>
        <w:spacing w:before="76" w:line="259" w:lineRule="auto"/>
        <w:ind w:right="1290" w:hanging="367"/>
        <w:jc w:val="both"/>
        <w:rPr>
          <w:color w:val="2A2628"/>
          <w:w w:val="110"/>
        </w:rPr>
      </w:pPr>
      <w:r w:rsidRPr="00F87448">
        <w:rPr>
          <w:color w:val="2A2628"/>
          <w:w w:val="110"/>
        </w:rPr>
        <w:t>Carolinas</w:t>
      </w:r>
      <w:r w:rsidRPr="00F87448">
        <w:rPr>
          <w:color w:val="2A2628"/>
          <w:spacing w:val="-5"/>
          <w:w w:val="110"/>
        </w:rPr>
        <w:t xml:space="preserve"> </w:t>
      </w:r>
      <w:r w:rsidRPr="00F87448">
        <w:rPr>
          <w:color w:val="2A2628"/>
          <w:w w:val="110"/>
        </w:rPr>
        <w:t>Council</w:t>
      </w:r>
      <w:r w:rsidRPr="00F87448">
        <w:rPr>
          <w:color w:val="2A2628"/>
          <w:spacing w:val="-7"/>
          <w:w w:val="110"/>
        </w:rPr>
        <w:t xml:space="preserve"> </w:t>
      </w:r>
      <w:r w:rsidRPr="00F87448">
        <w:rPr>
          <w:color w:val="2A2628"/>
          <w:w w:val="110"/>
        </w:rPr>
        <w:t>funding</w:t>
      </w:r>
      <w:r w:rsidRPr="00F87448">
        <w:rPr>
          <w:color w:val="2A2628"/>
          <w:spacing w:val="-13"/>
          <w:w w:val="110"/>
        </w:rPr>
        <w:t xml:space="preserve"> </w:t>
      </w:r>
      <w:r w:rsidRPr="00F87448">
        <w:rPr>
          <w:color w:val="2A2628"/>
          <w:w w:val="110"/>
        </w:rPr>
        <w:t>shall</w:t>
      </w:r>
      <w:r w:rsidRPr="00F87448">
        <w:rPr>
          <w:color w:val="2A2628"/>
          <w:spacing w:val="-13"/>
          <w:w w:val="110"/>
        </w:rPr>
        <w:t xml:space="preserve"> </w:t>
      </w:r>
      <w:r w:rsidRPr="00F87448">
        <w:rPr>
          <w:color w:val="2A2628"/>
          <w:w w:val="110"/>
        </w:rPr>
        <w:t>be</w:t>
      </w:r>
      <w:r w:rsidRPr="00F87448">
        <w:rPr>
          <w:color w:val="2A2628"/>
          <w:spacing w:val="-16"/>
          <w:w w:val="110"/>
        </w:rPr>
        <w:t xml:space="preserve"> </w:t>
      </w:r>
      <w:r w:rsidRPr="00F87448">
        <w:rPr>
          <w:color w:val="2A2628"/>
          <w:w w:val="110"/>
        </w:rPr>
        <w:t>utilized</w:t>
      </w:r>
      <w:r w:rsidRPr="00F87448">
        <w:rPr>
          <w:color w:val="2A2628"/>
          <w:spacing w:val="-7"/>
          <w:w w:val="110"/>
        </w:rPr>
        <w:t xml:space="preserve"> </w:t>
      </w:r>
      <w:r w:rsidRPr="00F87448">
        <w:rPr>
          <w:color w:val="2A2628"/>
          <w:w w:val="110"/>
        </w:rPr>
        <w:t>to</w:t>
      </w:r>
      <w:r w:rsidRPr="00F87448">
        <w:rPr>
          <w:color w:val="2A2628"/>
          <w:spacing w:val="-24"/>
          <w:w w:val="110"/>
        </w:rPr>
        <w:t xml:space="preserve"> </w:t>
      </w:r>
      <w:r w:rsidRPr="00F87448">
        <w:rPr>
          <w:color w:val="2A2628"/>
          <w:w w:val="110"/>
        </w:rPr>
        <w:t>provide</w:t>
      </w:r>
      <w:r w:rsidRPr="00F87448">
        <w:rPr>
          <w:color w:val="2A2628"/>
          <w:spacing w:val="-3"/>
          <w:w w:val="110"/>
        </w:rPr>
        <w:t xml:space="preserve"> </w:t>
      </w:r>
      <w:r w:rsidRPr="00F87448">
        <w:rPr>
          <w:color w:val="2A2628"/>
          <w:w w:val="110"/>
        </w:rPr>
        <w:t>annual</w:t>
      </w:r>
      <w:r w:rsidRPr="00F87448">
        <w:rPr>
          <w:color w:val="2A2628"/>
          <w:spacing w:val="-12"/>
          <w:w w:val="110"/>
        </w:rPr>
        <w:t xml:space="preserve"> </w:t>
      </w:r>
      <w:r w:rsidRPr="00F87448">
        <w:rPr>
          <w:color w:val="2A2628"/>
          <w:w w:val="110"/>
        </w:rPr>
        <w:t>support</w:t>
      </w:r>
      <w:r w:rsidRPr="00F87448">
        <w:rPr>
          <w:color w:val="2A2628"/>
          <w:spacing w:val="-10"/>
          <w:w w:val="110"/>
        </w:rPr>
        <w:t xml:space="preserve"> </w:t>
      </w:r>
      <w:r w:rsidRPr="00F87448">
        <w:rPr>
          <w:color w:val="2A2628"/>
          <w:w w:val="110"/>
        </w:rPr>
        <w:t>for</w:t>
      </w:r>
      <w:r w:rsidRPr="00F87448">
        <w:rPr>
          <w:color w:val="2A2628"/>
          <w:spacing w:val="-15"/>
          <w:w w:val="110"/>
        </w:rPr>
        <w:t xml:space="preserve"> </w:t>
      </w:r>
      <w:r w:rsidRPr="00F87448">
        <w:rPr>
          <w:color w:val="2A2628"/>
          <w:w w:val="110"/>
        </w:rPr>
        <w:t>selected students.</w:t>
      </w:r>
    </w:p>
    <w:p w:rsidR="00615107" w:rsidRPr="00F87448" w:rsidRDefault="00615107">
      <w:pPr>
        <w:pStyle w:val="BodyText"/>
        <w:kinsoku w:val="0"/>
        <w:overflowPunct w:val="0"/>
        <w:spacing w:before="10"/>
        <w:rPr>
          <w:sz w:val="24"/>
          <w:szCs w:val="24"/>
        </w:rPr>
      </w:pPr>
    </w:p>
    <w:p w:rsidR="00615107" w:rsidRPr="00F87448" w:rsidRDefault="00615107" w:rsidP="00CA7754">
      <w:pPr>
        <w:pStyle w:val="ListParagraph"/>
        <w:numPr>
          <w:ilvl w:val="2"/>
          <w:numId w:val="4"/>
        </w:numPr>
        <w:tabs>
          <w:tab w:val="left" w:pos="887"/>
        </w:tabs>
        <w:kinsoku w:val="0"/>
        <w:overflowPunct w:val="0"/>
        <w:spacing w:line="259" w:lineRule="auto"/>
        <w:ind w:left="889" w:right="1080" w:hanging="380"/>
        <w:jc w:val="both"/>
        <w:rPr>
          <w:color w:val="2A2628"/>
          <w:w w:val="110"/>
        </w:rPr>
      </w:pPr>
      <w:r w:rsidRPr="00F87448">
        <w:rPr>
          <w:color w:val="2A2628"/>
          <w:w w:val="110"/>
        </w:rPr>
        <w:t>In</w:t>
      </w:r>
      <w:r w:rsidRPr="00F87448">
        <w:rPr>
          <w:color w:val="2A2628"/>
          <w:spacing w:val="-9"/>
          <w:w w:val="110"/>
        </w:rPr>
        <w:t xml:space="preserve"> </w:t>
      </w:r>
      <w:r w:rsidRPr="00F87448">
        <w:rPr>
          <w:color w:val="2A2628"/>
          <w:w w:val="110"/>
        </w:rPr>
        <w:t>order</w:t>
      </w:r>
      <w:r w:rsidRPr="00F87448">
        <w:rPr>
          <w:color w:val="2A2628"/>
          <w:spacing w:val="-13"/>
          <w:w w:val="110"/>
        </w:rPr>
        <w:t xml:space="preserve"> </w:t>
      </w:r>
      <w:r w:rsidRPr="00F87448">
        <w:rPr>
          <w:color w:val="2A2628"/>
          <w:w w:val="110"/>
        </w:rPr>
        <w:t>to</w:t>
      </w:r>
      <w:r w:rsidRPr="00F87448">
        <w:rPr>
          <w:color w:val="2A2628"/>
          <w:spacing w:val="-14"/>
          <w:w w:val="110"/>
        </w:rPr>
        <w:t xml:space="preserve"> </w:t>
      </w:r>
      <w:r w:rsidRPr="00F87448">
        <w:rPr>
          <w:color w:val="2A2628"/>
          <w:w w:val="110"/>
        </w:rPr>
        <w:t>maintain</w:t>
      </w:r>
      <w:r w:rsidRPr="00F87448">
        <w:rPr>
          <w:color w:val="2A2628"/>
          <w:spacing w:val="-7"/>
          <w:w w:val="110"/>
        </w:rPr>
        <w:t xml:space="preserve"> </w:t>
      </w:r>
      <w:r w:rsidRPr="00F87448">
        <w:rPr>
          <w:color w:val="2A2628"/>
          <w:w w:val="110"/>
        </w:rPr>
        <w:t>eligibility,</w:t>
      </w:r>
      <w:r w:rsidRPr="00F87448">
        <w:rPr>
          <w:color w:val="2A2628"/>
          <w:spacing w:val="-3"/>
          <w:w w:val="110"/>
        </w:rPr>
        <w:t xml:space="preserve"> </w:t>
      </w:r>
      <w:r w:rsidRPr="00F87448">
        <w:rPr>
          <w:color w:val="2A2628"/>
          <w:w w:val="110"/>
        </w:rPr>
        <w:t>a</w:t>
      </w:r>
      <w:r w:rsidRPr="00F87448">
        <w:rPr>
          <w:color w:val="2A2628"/>
          <w:spacing w:val="-17"/>
          <w:w w:val="110"/>
        </w:rPr>
        <w:t xml:space="preserve"> </w:t>
      </w:r>
      <w:r w:rsidRPr="00F87448">
        <w:rPr>
          <w:color w:val="2A2628"/>
          <w:w w:val="110"/>
        </w:rPr>
        <w:t>recipient</w:t>
      </w:r>
      <w:r w:rsidRPr="00F87448">
        <w:rPr>
          <w:color w:val="2A2628"/>
          <w:spacing w:val="-6"/>
          <w:w w:val="110"/>
        </w:rPr>
        <w:t xml:space="preserve"> </w:t>
      </w:r>
      <w:r w:rsidRPr="00F87448">
        <w:rPr>
          <w:color w:val="2A2628"/>
          <w:w w:val="110"/>
        </w:rPr>
        <w:t>must</w:t>
      </w:r>
      <w:r w:rsidRPr="00F87448">
        <w:rPr>
          <w:color w:val="2A2628"/>
          <w:spacing w:val="-16"/>
          <w:w w:val="110"/>
        </w:rPr>
        <w:t xml:space="preserve"> </w:t>
      </w:r>
      <w:r w:rsidRPr="00F87448">
        <w:rPr>
          <w:color w:val="2A2628"/>
          <w:w w:val="110"/>
        </w:rPr>
        <w:t>maintain</w:t>
      </w:r>
      <w:r w:rsidRPr="00F87448">
        <w:rPr>
          <w:color w:val="2A2628"/>
          <w:spacing w:val="-2"/>
          <w:w w:val="110"/>
        </w:rPr>
        <w:t xml:space="preserve"> </w:t>
      </w:r>
      <w:r w:rsidRPr="00F87448">
        <w:rPr>
          <w:color w:val="2A2628"/>
          <w:w w:val="110"/>
        </w:rPr>
        <w:t>a</w:t>
      </w:r>
      <w:r w:rsidRPr="00F87448">
        <w:rPr>
          <w:color w:val="2A2628"/>
          <w:spacing w:val="-24"/>
          <w:w w:val="110"/>
        </w:rPr>
        <w:t xml:space="preserve"> </w:t>
      </w:r>
      <w:r w:rsidRPr="00F87448">
        <w:rPr>
          <w:color w:val="2A2628"/>
          <w:w w:val="110"/>
        </w:rPr>
        <w:t>passing grade</w:t>
      </w:r>
      <w:r w:rsidRPr="00F87448">
        <w:rPr>
          <w:color w:val="2A2628"/>
          <w:spacing w:val="-13"/>
          <w:w w:val="110"/>
        </w:rPr>
        <w:t xml:space="preserve"> </w:t>
      </w:r>
      <w:r w:rsidRPr="00F87448">
        <w:rPr>
          <w:color w:val="2A2628"/>
          <w:w w:val="110"/>
        </w:rPr>
        <w:t>acceptable</w:t>
      </w:r>
      <w:r w:rsidRPr="00F87448">
        <w:rPr>
          <w:color w:val="2A2628"/>
          <w:spacing w:val="-1"/>
          <w:w w:val="110"/>
        </w:rPr>
        <w:t xml:space="preserve"> </w:t>
      </w:r>
      <w:r w:rsidRPr="00F87448">
        <w:rPr>
          <w:color w:val="2A2628"/>
          <w:w w:val="110"/>
        </w:rPr>
        <w:t>to</w:t>
      </w:r>
      <w:r w:rsidRPr="00F87448">
        <w:rPr>
          <w:color w:val="2A2628"/>
          <w:spacing w:val="-18"/>
          <w:w w:val="110"/>
        </w:rPr>
        <w:t xml:space="preserve"> </w:t>
      </w:r>
      <w:r w:rsidRPr="00F87448">
        <w:rPr>
          <w:color w:val="2A2628"/>
          <w:w w:val="110"/>
        </w:rPr>
        <w:t>the</w:t>
      </w:r>
      <w:r w:rsidRPr="00F87448">
        <w:rPr>
          <w:color w:val="2A2628"/>
          <w:spacing w:val="-18"/>
          <w:w w:val="110"/>
        </w:rPr>
        <w:t xml:space="preserve"> </w:t>
      </w:r>
      <w:r w:rsidRPr="00F87448">
        <w:rPr>
          <w:color w:val="2A2628"/>
          <w:w w:val="110"/>
        </w:rPr>
        <w:t>university,</w:t>
      </w:r>
      <w:r w:rsidRPr="00F87448">
        <w:rPr>
          <w:color w:val="2A2628"/>
          <w:spacing w:val="5"/>
          <w:w w:val="110"/>
        </w:rPr>
        <w:t xml:space="preserve"> </w:t>
      </w:r>
      <w:r w:rsidRPr="00F87448">
        <w:rPr>
          <w:color w:val="2A2628"/>
          <w:w w:val="110"/>
        </w:rPr>
        <w:t>college,</w:t>
      </w:r>
      <w:r w:rsidRPr="00F87448">
        <w:rPr>
          <w:color w:val="2A2628"/>
          <w:spacing w:val="-11"/>
          <w:w w:val="110"/>
        </w:rPr>
        <w:t xml:space="preserve"> </w:t>
      </w:r>
      <w:r w:rsidRPr="00F87448">
        <w:rPr>
          <w:color w:val="2A2628"/>
          <w:w w:val="110"/>
        </w:rPr>
        <w:t>vocational/technical</w:t>
      </w:r>
      <w:r w:rsidRPr="00F87448">
        <w:rPr>
          <w:color w:val="2A2628"/>
          <w:spacing w:val="-25"/>
          <w:w w:val="110"/>
        </w:rPr>
        <w:t xml:space="preserve"> </w:t>
      </w:r>
      <w:r w:rsidRPr="00F87448">
        <w:rPr>
          <w:color w:val="2A2628"/>
          <w:w w:val="110"/>
        </w:rPr>
        <w:t xml:space="preserve">or business school in which the recipient is </w:t>
      </w:r>
      <w:r w:rsidR="00FB1F2F" w:rsidRPr="00F87448">
        <w:rPr>
          <w:color w:val="2A2628"/>
          <w:w w:val="110"/>
        </w:rPr>
        <w:t>enrolled</w:t>
      </w:r>
      <w:r w:rsidR="00FB1F2F" w:rsidRPr="00F87448">
        <w:rPr>
          <w:color w:val="2A2628"/>
          <w:spacing w:val="-48"/>
          <w:w w:val="110"/>
        </w:rPr>
        <w:t>.</w:t>
      </w:r>
    </w:p>
    <w:p w:rsidR="00615107" w:rsidRPr="00F87448" w:rsidRDefault="00615107">
      <w:pPr>
        <w:pStyle w:val="BodyText"/>
        <w:kinsoku w:val="0"/>
        <w:overflowPunct w:val="0"/>
        <w:spacing w:before="3"/>
        <w:rPr>
          <w:sz w:val="24"/>
          <w:szCs w:val="24"/>
        </w:rPr>
      </w:pPr>
    </w:p>
    <w:p w:rsidR="00615107" w:rsidRPr="00F87448" w:rsidRDefault="00615107" w:rsidP="00CA7754">
      <w:pPr>
        <w:pStyle w:val="ListParagraph"/>
        <w:numPr>
          <w:ilvl w:val="2"/>
          <w:numId w:val="4"/>
        </w:numPr>
        <w:tabs>
          <w:tab w:val="left" w:pos="855"/>
        </w:tabs>
        <w:kinsoku w:val="0"/>
        <w:overflowPunct w:val="0"/>
        <w:spacing w:line="256" w:lineRule="auto"/>
        <w:ind w:left="852" w:right="1260" w:hanging="369"/>
        <w:jc w:val="both"/>
        <w:rPr>
          <w:color w:val="2A2628"/>
          <w:w w:val="110"/>
        </w:rPr>
      </w:pPr>
      <w:r w:rsidRPr="00F87448">
        <w:rPr>
          <w:color w:val="2A2628"/>
          <w:w w:val="110"/>
        </w:rPr>
        <w:t>Only</w:t>
      </w:r>
      <w:r w:rsidRPr="00F87448">
        <w:rPr>
          <w:color w:val="2A2628"/>
          <w:spacing w:val="-18"/>
          <w:w w:val="110"/>
        </w:rPr>
        <w:t xml:space="preserve"> </w:t>
      </w:r>
      <w:r w:rsidRPr="00F87448">
        <w:rPr>
          <w:color w:val="2A2628"/>
          <w:w w:val="110"/>
        </w:rPr>
        <w:t>recognized,</w:t>
      </w:r>
      <w:r w:rsidRPr="00F87448">
        <w:rPr>
          <w:color w:val="2A2628"/>
          <w:spacing w:val="-13"/>
          <w:w w:val="110"/>
        </w:rPr>
        <w:t xml:space="preserve"> </w:t>
      </w:r>
      <w:r w:rsidRPr="00F87448">
        <w:rPr>
          <w:color w:val="2A2628"/>
          <w:w w:val="110"/>
        </w:rPr>
        <w:t>accredited</w:t>
      </w:r>
      <w:r w:rsidRPr="00F87448">
        <w:rPr>
          <w:color w:val="2A2628"/>
          <w:spacing w:val="-12"/>
          <w:w w:val="110"/>
        </w:rPr>
        <w:t xml:space="preserve"> </w:t>
      </w:r>
      <w:r w:rsidRPr="00F87448">
        <w:rPr>
          <w:color w:val="2A2628"/>
          <w:w w:val="110"/>
        </w:rPr>
        <w:t>institutions</w:t>
      </w:r>
      <w:r w:rsidRPr="00F87448">
        <w:rPr>
          <w:color w:val="2A2628"/>
          <w:spacing w:val="-2"/>
          <w:w w:val="110"/>
        </w:rPr>
        <w:t xml:space="preserve"> </w:t>
      </w:r>
      <w:r w:rsidRPr="00F87448">
        <w:rPr>
          <w:color w:val="2A2628"/>
          <w:w w:val="110"/>
        </w:rPr>
        <w:t>of</w:t>
      </w:r>
      <w:r w:rsidRPr="00F87448">
        <w:rPr>
          <w:color w:val="2A2628"/>
          <w:spacing w:val="-15"/>
          <w:w w:val="110"/>
        </w:rPr>
        <w:t xml:space="preserve"> </w:t>
      </w:r>
      <w:r w:rsidRPr="00F87448">
        <w:rPr>
          <w:color w:val="2A2628"/>
          <w:w w:val="110"/>
        </w:rPr>
        <w:t>higher</w:t>
      </w:r>
      <w:r w:rsidRPr="00F87448">
        <w:rPr>
          <w:color w:val="2A2628"/>
          <w:spacing w:val="-14"/>
          <w:w w:val="110"/>
        </w:rPr>
        <w:t xml:space="preserve"> </w:t>
      </w:r>
      <w:r w:rsidRPr="00F87448">
        <w:rPr>
          <w:color w:val="2A2628"/>
          <w:w w:val="110"/>
        </w:rPr>
        <w:t>education</w:t>
      </w:r>
      <w:r w:rsidRPr="00F87448">
        <w:rPr>
          <w:color w:val="2A2628"/>
          <w:spacing w:val="-10"/>
          <w:w w:val="110"/>
        </w:rPr>
        <w:t xml:space="preserve"> </w:t>
      </w:r>
      <w:r w:rsidRPr="00F87448">
        <w:rPr>
          <w:color w:val="2A2628"/>
          <w:w w:val="110"/>
        </w:rPr>
        <w:t>may</w:t>
      </w:r>
      <w:r w:rsidRPr="00F87448">
        <w:rPr>
          <w:color w:val="2A2628"/>
          <w:spacing w:val="-19"/>
          <w:w w:val="110"/>
        </w:rPr>
        <w:t xml:space="preserve"> </w:t>
      </w:r>
      <w:r w:rsidRPr="00F87448">
        <w:rPr>
          <w:color w:val="2A2628"/>
          <w:w w:val="110"/>
        </w:rPr>
        <w:t xml:space="preserve">be </w:t>
      </w:r>
      <w:r w:rsidR="00193757">
        <w:rPr>
          <w:color w:val="2A2628"/>
          <w:w w:val="110"/>
        </w:rPr>
        <w:t>u</w:t>
      </w:r>
      <w:r w:rsidRPr="00F87448">
        <w:rPr>
          <w:color w:val="2A2628"/>
          <w:w w:val="110"/>
        </w:rPr>
        <w:t>tilized</w:t>
      </w:r>
      <w:r w:rsidR="00193757">
        <w:rPr>
          <w:color w:val="2A2628"/>
          <w:w w:val="110"/>
        </w:rPr>
        <w:t>.</w:t>
      </w:r>
    </w:p>
    <w:p w:rsidR="00615107" w:rsidRPr="00F87448" w:rsidRDefault="00615107">
      <w:pPr>
        <w:pStyle w:val="BodyText"/>
        <w:kinsoku w:val="0"/>
        <w:overflowPunct w:val="0"/>
        <w:spacing w:before="7"/>
        <w:rPr>
          <w:sz w:val="24"/>
          <w:szCs w:val="24"/>
        </w:rPr>
      </w:pPr>
    </w:p>
    <w:p w:rsidR="00615107" w:rsidRDefault="00615107" w:rsidP="00CA7754">
      <w:pPr>
        <w:pStyle w:val="ListParagraph"/>
        <w:numPr>
          <w:ilvl w:val="2"/>
          <w:numId w:val="4"/>
        </w:numPr>
        <w:tabs>
          <w:tab w:val="left" w:pos="848"/>
        </w:tabs>
        <w:kinsoku w:val="0"/>
        <w:overflowPunct w:val="0"/>
        <w:spacing w:before="89" w:line="254" w:lineRule="auto"/>
        <w:ind w:left="878" w:right="900" w:hanging="404"/>
        <w:rPr>
          <w:color w:val="2A2628"/>
          <w:w w:val="110"/>
        </w:rPr>
      </w:pPr>
      <w:r w:rsidRPr="00F87448">
        <w:rPr>
          <w:color w:val="2A2628"/>
          <w:w w:val="110"/>
        </w:rPr>
        <w:t>It</w:t>
      </w:r>
      <w:r w:rsidRPr="00F87448">
        <w:rPr>
          <w:color w:val="2A2628"/>
          <w:spacing w:val="-20"/>
          <w:w w:val="110"/>
        </w:rPr>
        <w:t xml:space="preserve"> </w:t>
      </w:r>
      <w:r w:rsidRPr="00F87448">
        <w:rPr>
          <w:color w:val="2A2628"/>
          <w:w w:val="110"/>
        </w:rPr>
        <w:t>is</w:t>
      </w:r>
      <w:r w:rsidRPr="00F87448">
        <w:rPr>
          <w:color w:val="2A2628"/>
          <w:spacing w:val="-27"/>
          <w:w w:val="110"/>
        </w:rPr>
        <w:t xml:space="preserve"> </w:t>
      </w:r>
      <w:r w:rsidRPr="00F87448">
        <w:rPr>
          <w:b/>
          <w:bCs/>
          <w:color w:val="2A2628"/>
          <w:w w:val="110"/>
          <w:u w:val="thick"/>
        </w:rPr>
        <w:t>suggested</w:t>
      </w:r>
      <w:r w:rsidRPr="00F87448">
        <w:rPr>
          <w:b/>
          <w:bCs/>
          <w:color w:val="2A2628"/>
          <w:spacing w:val="-22"/>
          <w:w w:val="110"/>
        </w:rPr>
        <w:t xml:space="preserve"> </w:t>
      </w:r>
      <w:r w:rsidRPr="00F87448">
        <w:rPr>
          <w:color w:val="2A2628"/>
          <w:w w:val="110"/>
        </w:rPr>
        <w:t>that</w:t>
      </w:r>
      <w:r w:rsidRPr="00F87448">
        <w:rPr>
          <w:color w:val="2A2628"/>
          <w:spacing w:val="-22"/>
          <w:w w:val="110"/>
        </w:rPr>
        <w:t xml:space="preserve"> </w:t>
      </w:r>
      <w:r w:rsidRPr="00F87448">
        <w:rPr>
          <w:color w:val="2A2628"/>
          <w:w w:val="110"/>
        </w:rPr>
        <w:t>Public</w:t>
      </w:r>
      <w:r w:rsidRPr="00F87448">
        <w:rPr>
          <w:color w:val="2A2628"/>
          <w:spacing w:val="-20"/>
          <w:w w:val="110"/>
        </w:rPr>
        <w:t xml:space="preserve"> </w:t>
      </w:r>
      <w:r w:rsidRPr="00F87448">
        <w:rPr>
          <w:color w:val="2A2628"/>
          <w:w w:val="110"/>
        </w:rPr>
        <w:t>Housing</w:t>
      </w:r>
      <w:r w:rsidRPr="00F87448">
        <w:rPr>
          <w:color w:val="2A2628"/>
          <w:spacing w:val="-26"/>
          <w:w w:val="110"/>
        </w:rPr>
        <w:t xml:space="preserve"> </w:t>
      </w:r>
      <w:r w:rsidRPr="00F87448">
        <w:rPr>
          <w:color w:val="2A2628"/>
          <w:w w:val="110"/>
        </w:rPr>
        <w:t>Authorities</w:t>
      </w:r>
      <w:r w:rsidRPr="00F87448">
        <w:rPr>
          <w:color w:val="2A2628"/>
          <w:spacing w:val="-15"/>
          <w:w w:val="110"/>
        </w:rPr>
        <w:t xml:space="preserve"> </w:t>
      </w:r>
      <w:r w:rsidRPr="00F87448">
        <w:rPr>
          <w:color w:val="2A2628"/>
          <w:w w:val="110"/>
        </w:rPr>
        <w:t>encourage</w:t>
      </w:r>
      <w:r w:rsidRPr="00F87448">
        <w:rPr>
          <w:color w:val="2A2628"/>
          <w:spacing w:val="-9"/>
          <w:w w:val="110"/>
        </w:rPr>
        <w:t xml:space="preserve"> </w:t>
      </w:r>
      <w:r w:rsidRPr="00F87448">
        <w:rPr>
          <w:color w:val="2A2628"/>
          <w:w w:val="110"/>
        </w:rPr>
        <w:t>candidates</w:t>
      </w:r>
      <w:r w:rsidRPr="00F87448">
        <w:rPr>
          <w:color w:val="2A2628"/>
          <w:spacing w:val="-18"/>
          <w:w w:val="110"/>
        </w:rPr>
        <w:t xml:space="preserve"> </w:t>
      </w:r>
      <w:r w:rsidRPr="00F87448">
        <w:rPr>
          <w:color w:val="2A2628"/>
          <w:w w:val="110"/>
        </w:rPr>
        <w:t>to apply for</w:t>
      </w:r>
      <w:r w:rsidRPr="00F87448">
        <w:rPr>
          <w:color w:val="2A2628"/>
          <w:spacing w:val="1"/>
          <w:w w:val="110"/>
        </w:rPr>
        <w:t xml:space="preserve"> </w:t>
      </w:r>
      <w:r w:rsidRPr="00F87448">
        <w:rPr>
          <w:color w:val="2A2628"/>
          <w:w w:val="110"/>
        </w:rPr>
        <w:t>scholarships.</w:t>
      </w:r>
    </w:p>
    <w:p w:rsidR="00CA7754" w:rsidRDefault="00CA7754" w:rsidP="00CA7754">
      <w:pPr>
        <w:pStyle w:val="ListParagraph"/>
        <w:rPr>
          <w:color w:val="2A2628"/>
          <w:w w:val="110"/>
        </w:rPr>
      </w:pPr>
    </w:p>
    <w:p w:rsidR="00615107" w:rsidRPr="00CA7754" w:rsidRDefault="00615107" w:rsidP="00352CB0">
      <w:pPr>
        <w:pStyle w:val="ListParagraph"/>
        <w:numPr>
          <w:ilvl w:val="2"/>
          <w:numId w:val="4"/>
        </w:numPr>
        <w:tabs>
          <w:tab w:val="left" w:pos="826"/>
        </w:tabs>
        <w:kinsoku w:val="0"/>
        <w:overflowPunct w:val="0"/>
        <w:spacing w:before="26" w:line="259" w:lineRule="auto"/>
        <w:ind w:left="869" w:right="598" w:firstLine="0"/>
        <w:jc w:val="both"/>
      </w:pPr>
      <w:r w:rsidRPr="00CA7754">
        <w:rPr>
          <w:color w:val="2A2628"/>
          <w:w w:val="110"/>
        </w:rPr>
        <w:t>Each Scholarship Committee shall submit a Request for</w:t>
      </w:r>
      <w:r w:rsidRPr="00CA7754">
        <w:rPr>
          <w:color w:val="2A2628"/>
          <w:spacing w:val="32"/>
          <w:w w:val="110"/>
        </w:rPr>
        <w:t xml:space="preserve"> </w:t>
      </w:r>
      <w:r w:rsidRPr="00CA7754">
        <w:rPr>
          <w:color w:val="2A2628"/>
          <w:w w:val="110"/>
        </w:rPr>
        <w:t>Scholarship</w:t>
      </w:r>
      <w:r w:rsidR="00CA7754" w:rsidRPr="00CA7754">
        <w:rPr>
          <w:color w:val="2A2628"/>
          <w:w w:val="110"/>
        </w:rPr>
        <w:t xml:space="preserve"> </w:t>
      </w:r>
      <w:r w:rsidRPr="00CA7754">
        <w:rPr>
          <w:color w:val="2A2628"/>
          <w:w w:val="110"/>
        </w:rPr>
        <w:t>Funding</w:t>
      </w:r>
      <w:r w:rsidRPr="00CA7754">
        <w:rPr>
          <w:color w:val="2A2628"/>
          <w:spacing w:val="-10"/>
          <w:w w:val="110"/>
        </w:rPr>
        <w:t xml:space="preserve"> </w:t>
      </w:r>
      <w:r w:rsidRPr="00CA7754">
        <w:rPr>
          <w:color w:val="2A2628"/>
          <w:w w:val="110"/>
        </w:rPr>
        <w:t>to</w:t>
      </w:r>
      <w:r w:rsidRPr="00CA7754">
        <w:rPr>
          <w:color w:val="2A2628"/>
          <w:spacing w:val="-11"/>
          <w:w w:val="110"/>
        </w:rPr>
        <w:t xml:space="preserve"> </w:t>
      </w:r>
      <w:r w:rsidRPr="00CA7754">
        <w:rPr>
          <w:color w:val="2A2628"/>
          <w:w w:val="110"/>
        </w:rPr>
        <w:t>the</w:t>
      </w:r>
      <w:r w:rsidRPr="00CA7754">
        <w:rPr>
          <w:color w:val="2A2628"/>
          <w:spacing w:val="-13"/>
          <w:w w:val="110"/>
        </w:rPr>
        <w:t xml:space="preserve"> </w:t>
      </w:r>
      <w:r w:rsidRPr="00CA7754">
        <w:rPr>
          <w:color w:val="2A2628"/>
          <w:w w:val="110"/>
        </w:rPr>
        <w:t>Secretary/Treasurer</w:t>
      </w:r>
      <w:r w:rsidRPr="00CA7754">
        <w:rPr>
          <w:color w:val="2A2628"/>
          <w:spacing w:val="-20"/>
          <w:w w:val="110"/>
        </w:rPr>
        <w:t xml:space="preserve"> </w:t>
      </w:r>
      <w:r w:rsidRPr="00CA7754">
        <w:rPr>
          <w:color w:val="2A2628"/>
          <w:w w:val="110"/>
        </w:rPr>
        <w:t>of</w:t>
      </w:r>
      <w:r w:rsidRPr="00CA7754">
        <w:rPr>
          <w:color w:val="2A2628"/>
          <w:spacing w:val="-16"/>
          <w:w w:val="110"/>
        </w:rPr>
        <w:t xml:space="preserve"> </w:t>
      </w:r>
      <w:r w:rsidRPr="00CA7754">
        <w:rPr>
          <w:color w:val="2A2628"/>
          <w:w w:val="110"/>
        </w:rPr>
        <w:t>the</w:t>
      </w:r>
      <w:r w:rsidRPr="00CA7754">
        <w:rPr>
          <w:color w:val="2A2628"/>
          <w:spacing w:val="-6"/>
          <w:w w:val="110"/>
        </w:rPr>
        <w:t xml:space="preserve"> </w:t>
      </w:r>
      <w:r w:rsidRPr="00CA7754">
        <w:rPr>
          <w:color w:val="2A2628"/>
          <w:w w:val="110"/>
        </w:rPr>
        <w:t>Carolinas</w:t>
      </w:r>
      <w:r w:rsidRPr="00CA7754">
        <w:rPr>
          <w:color w:val="2A2628"/>
          <w:spacing w:val="-2"/>
          <w:w w:val="110"/>
        </w:rPr>
        <w:t xml:space="preserve"> </w:t>
      </w:r>
      <w:r w:rsidRPr="00CA7754">
        <w:rPr>
          <w:color w:val="2A2628"/>
          <w:w w:val="110"/>
        </w:rPr>
        <w:t>Council.</w:t>
      </w:r>
      <w:r w:rsidRPr="00CA7754">
        <w:rPr>
          <w:color w:val="2A2628"/>
          <w:spacing w:val="-7"/>
          <w:w w:val="110"/>
        </w:rPr>
        <w:t xml:space="preserve"> </w:t>
      </w:r>
      <w:r w:rsidRPr="00CA7754">
        <w:rPr>
          <w:color w:val="2A2628"/>
          <w:w w:val="110"/>
        </w:rPr>
        <w:t>This</w:t>
      </w:r>
      <w:r w:rsidRPr="00CA7754">
        <w:rPr>
          <w:color w:val="2A2628"/>
          <w:spacing w:val="-13"/>
          <w:w w:val="110"/>
        </w:rPr>
        <w:t xml:space="preserve"> </w:t>
      </w:r>
      <w:r w:rsidRPr="00CA7754">
        <w:rPr>
          <w:color w:val="2A2628"/>
          <w:w w:val="110"/>
        </w:rPr>
        <w:t>shall</w:t>
      </w:r>
      <w:r w:rsidRPr="00CA7754">
        <w:rPr>
          <w:color w:val="2A2628"/>
          <w:spacing w:val="-10"/>
          <w:w w:val="110"/>
        </w:rPr>
        <w:t xml:space="preserve"> </w:t>
      </w:r>
      <w:r w:rsidRPr="00CA7754">
        <w:rPr>
          <w:color w:val="2A2628"/>
          <w:w w:val="110"/>
        </w:rPr>
        <w:t>normally</w:t>
      </w:r>
      <w:r w:rsidRPr="00CA7754">
        <w:rPr>
          <w:color w:val="2A2628"/>
          <w:spacing w:val="4"/>
          <w:w w:val="110"/>
        </w:rPr>
        <w:t xml:space="preserve"> </w:t>
      </w:r>
      <w:r w:rsidRPr="00CA7754">
        <w:rPr>
          <w:color w:val="2A2628"/>
          <w:w w:val="110"/>
        </w:rPr>
        <w:t xml:space="preserve">be approximately 60 days prior to the commencement of </w:t>
      </w:r>
      <w:r w:rsidR="007854B4" w:rsidRPr="00CA7754">
        <w:rPr>
          <w:color w:val="2A2628"/>
          <w:w w:val="110"/>
        </w:rPr>
        <w:t>F</w:t>
      </w:r>
      <w:r w:rsidRPr="00CA7754">
        <w:rPr>
          <w:color w:val="2A2628"/>
          <w:w w:val="110"/>
        </w:rPr>
        <w:t xml:space="preserve">all </w:t>
      </w:r>
      <w:r w:rsidRPr="00CA7754">
        <w:rPr>
          <w:color w:val="2A2628"/>
          <w:w w:val="110"/>
        </w:rPr>
        <w:lastRenderedPageBreak/>
        <w:t>classes. The Scholarship Committee</w:t>
      </w:r>
      <w:r w:rsidRPr="00CA7754">
        <w:rPr>
          <w:color w:val="2A2628"/>
          <w:spacing w:val="-1"/>
          <w:w w:val="110"/>
        </w:rPr>
        <w:t xml:space="preserve"> </w:t>
      </w:r>
      <w:r w:rsidRPr="00CA7754">
        <w:rPr>
          <w:color w:val="2A2628"/>
          <w:w w:val="110"/>
        </w:rPr>
        <w:t>shall</w:t>
      </w:r>
      <w:r w:rsidRPr="00CA7754">
        <w:rPr>
          <w:color w:val="2A2628"/>
          <w:spacing w:val="-17"/>
          <w:w w:val="110"/>
        </w:rPr>
        <w:t xml:space="preserve"> </w:t>
      </w:r>
      <w:r w:rsidRPr="00CA7754">
        <w:rPr>
          <w:color w:val="2A2628"/>
          <w:w w:val="110"/>
        </w:rPr>
        <w:t>provide</w:t>
      </w:r>
      <w:r w:rsidRPr="00CA7754">
        <w:rPr>
          <w:color w:val="2A2628"/>
          <w:spacing w:val="-9"/>
          <w:w w:val="110"/>
        </w:rPr>
        <w:t xml:space="preserve"> </w:t>
      </w:r>
      <w:r w:rsidRPr="00CA7754">
        <w:rPr>
          <w:color w:val="2A2628"/>
          <w:w w:val="110"/>
        </w:rPr>
        <w:t>in</w:t>
      </w:r>
      <w:r w:rsidRPr="00CA7754">
        <w:rPr>
          <w:color w:val="2A2628"/>
          <w:spacing w:val="-14"/>
          <w:w w:val="110"/>
        </w:rPr>
        <w:t xml:space="preserve"> </w:t>
      </w:r>
      <w:r w:rsidRPr="00CA7754">
        <w:rPr>
          <w:color w:val="2A2628"/>
          <w:w w:val="110"/>
        </w:rPr>
        <w:t>this</w:t>
      </w:r>
      <w:r w:rsidRPr="00CA7754">
        <w:rPr>
          <w:color w:val="2A2628"/>
          <w:spacing w:val="-15"/>
          <w:w w:val="110"/>
        </w:rPr>
        <w:t xml:space="preserve"> </w:t>
      </w:r>
      <w:r w:rsidRPr="00CA7754">
        <w:rPr>
          <w:color w:val="2A2628"/>
          <w:w w:val="110"/>
        </w:rPr>
        <w:t>request</w:t>
      </w:r>
      <w:r w:rsidRPr="00CA7754">
        <w:rPr>
          <w:color w:val="2A2628"/>
          <w:spacing w:val="-5"/>
          <w:w w:val="110"/>
        </w:rPr>
        <w:t xml:space="preserve"> </w:t>
      </w:r>
      <w:r w:rsidRPr="00CA7754">
        <w:rPr>
          <w:color w:val="2A2628"/>
          <w:w w:val="110"/>
        </w:rPr>
        <w:t>a</w:t>
      </w:r>
      <w:r w:rsidRPr="00CA7754">
        <w:rPr>
          <w:color w:val="2A2628"/>
          <w:spacing w:val="-11"/>
          <w:w w:val="110"/>
        </w:rPr>
        <w:t xml:space="preserve"> </w:t>
      </w:r>
      <w:r w:rsidRPr="00CA7754">
        <w:rPr>
          <w:color w:val="2A2628"/>
          <w:w w:val="110"/>
        </w:rPr>
        <w:t>certification</w:t>
      </w:r>
      <w:r w:rsidRPr="00CA7754">
        <w:rPr>
          <w:color w:val="2A2628"/>
          <w:spacing w:val="-1"/>
          <w:w w:val="110"/>
        </w:rPr>
        <w:t xml:space="preserve"> </w:t>
      </w:r>
      <w:r w:rsidRPr="00CA7754">
        <w:rPr>
          <w:color w:val="2A2628"/>
          <w:w w:val="110"/>
        </w:rPr>
        <w:t>that</w:t>
      </w:r>
      <w:r w:rsidRPr="00CA7754">
        <w:rPr>
          <w:color w:val="2A2628"/>
          <w:spacing w:val="-8"/>
          <w:w w:val="110"/>
        </w:rPr>
        <w:t xml:space="preserve"> </w:t>
      </w:r>
      <w:r w:rsidRPr="00CA7754">
        <w:rPr>
          <w:color w:val="2A2628"/>
          <w:w w:val="110"/>
        </w:rPr>
        <w:t>a</w:t>
      </w:r>
      <w:r w:rsidRPr="00CA7754">
        <w:rPr>
          <w:color w:val="2A2628"/>
          <w:spacing w:val="-23"/>
          <w:w w:val="110"/>
        </w:rPr>
        <w:t xml:space="preserve"> </w:t>
      </w:r>
      <w:r w:rsidRPr="00CA7754">
        <w:rPr>
          <w:color w:val="2A2628"/>
          <w:w w:val="110"/>
        </w:rPr>
        <w:t>direct</w:t>
      </w:r>
      <w:r w:rsidRPr="00CA7754">
        <w:rPr>
          <w:color w:val="2A2628"/>
          <w:spacing w:val="-10"/>
          <w:w w:val="110"/>
        </w:rPr>
        <w:t xml:space="preserve"> </w:t>
      </w:r>
      <w:r w:rsidRPr="00CA7754">
        <w:rPr>
          <w:color w:val="2A2628"/>
          <w:w w:val="110"/>
        </w:rPr>
        <w:t>payment</w:t>
      </w:r>
      <w:r w:rsidRPr="00CA7754">
        <w:rPr>
          <w:color w:val="2A2628"/>
          <w:spacing w:val="1"/>
          <w:w w:val="110"/>
        </w:rPr>
        <w:t xml:space="preserve"> </w:t>
      </w:r>
      <w:r w:rsidRPr="00CA7754">
        <w:rPr>
          <w:color w:val="2A2628"/>
          <w:w w:val="110"/>
        </w:rPr>
        <w:t>program through a named institution is or will be put in place (such arrangements are easily established with student financial aid</w:t>
      </w:r>
      <w:r w:rsidRPr="00CA7754">
        <w:rPr>
          <w:color w:val="2A2628"/>
          <w:spacing w:val="8"/>
          <w:w w:val="110"/>
        </w:rPr>
        <w:t xml:space="preserve"> </w:t>
      </w:r>
      <w:r w:rsidRPr="00CA7754">
        <w:rPr>
          <w:color w:val="2A2628"/>
          <w:w w:val="110"/>
        </w:rPr>
        <w:t>offices).</w:t>
      </w:r>
    </w:p>
    <w:p w:rsidR="00615107" w:rsidRPr="00F87448" w:rsidRDefault="00615107">
      <w:pPr>
        <w:pStyle w:val="BodyText"/>
        <w:kinsoku w:val="0"/>
        <w:overflowPunct w:val="0"/>
        <w:spacing w:before="2"/>
        <w:rPr>
          <w:sz w:val="24"/>
          <w:szCs w:val="24"/>
        </w:rPr>
      </w:pPr>
    </w:p>
    <w:p w:rsidR="00615107" w:rsidRPr="00F87448" w:rsidRDefault="00615107">
      <w:pPr>
        <w:pStyle w:val="ListParagraph"/>
        <w:numPr>
          <w:ilvl w:val="1"/>
          <w:numId w:val="4"/>
        </w:numPr>
        <w:tabs>
          <w:tab w:val="left" w:pos="467"/>
        </w:tabs>
        <w:kinsoku w:val="0"/>
        <w:overflowPunct w:val="0"/>
        <w:spacing w:before="89"/>
        <w:ind w:left="466" w:hanging="363"/>
        <w:rPr>
          <w:b/>
          <w:bCs/>
          <w:color w:val="2A2628"/>
          <w:w w:val="105"/>
        </w:rPr>
      </w:pPr>
      <w:r w:rsidRPr="00F87448">
        <w:rPr>
          <w:b/>
          <w:bCs/>
          <w:color w:val="2A2628"/>
          <w:w w:val="105"/>
          <w:u w:val="thick" w:color="595759"/>
        </w:rPr>
        <w:t>Naming a Scholarship in Honor or</w:t>
      </w:r>
      <w:r w:rsidRPr="00F87448">
        <w:rPr>
          <w:b/>
          <w:bCs/>
          <w:color w:val="2A2628"/>
          <w:spacing w:val="-42"/>
          <w:w w:val="105"/>
          <w:u w:val="thick" w:color="595759"/>
        </w:rPr>
        <w:t xml:space="preserve"> </w:t>
      </w:r>
      <w:r w:rsidRPr="00F87448">
        <w:rPr>
          <w:b/>
          <w:bCs/>
          <w:color w:val="2A2628"/>
          <w:w w:val="105"/>
          <w:u w:val="thick" w:color="595759"/>
        </w:rPr>
        <w:t>Memo</w:t>
      </w:r>
      <w:r w:rsidRPr="00F87448">
        <w:rPr>
          <w:b/>
          <w:bCs/>
          <w:color w:val="595759"/>
          <w:w w:val="105"/>
          <w:u w:val="thick" w:color="595759"/>
        </w:rPr>
        <w:t>ry</w:t>
      </w:r>
    </w:p>
    <w:p w:rsidR="00615107" w:rsidRPr="00F87448" w:rsidRDefault="00615107" w:rsidP="00AE0015">
      <w:pPr>
        <w:pStyle w:val="BodyText"/>
        <w:kinsoku w:val="0"/>
        <w:overflowPunct w:val="0"/>
        <w:spacing w:before="24" w:line="249" w:lineRule="auto"/>
        <w:ind w:left="832" w:right="720" w:firstLine="3"/>
        <w:jc w:val="both"/>
        <w:rPr>
          <w:color w:val="2A2628"/>
          <w:w w:val="105"/>
          <w:sz w:val="24"/>
          <w:szCs w:val="24"/>
        </w:rPr>
      </w:pPr>
      <w:r w:rsidRPr="00F87448">
        <w:rPr>
          <w:color w:val="2A2628"/>
          <w:w w:val="105"/>
          <w:sz w:val="24"/>
          <w:szCs w:val="24"/>
        </w:rPr>
        <w:t>When a person is nominated to and approved by the Board of Directors to be honored by naming a scholarship for him or her that it is for a one year, one time scholarship and that it is from the state the nominee is from.  Any special presentation of this scholarship at the annual meeting will be coordinated on a case-by-case</w:t>
      </w:r>
      <w:r w:rsidRPr="00F87448">
        <w:rPr>
          <w:color w:val="2A2628"/>
          <w:spacing w:val="51"/>
          <w:w w:val="105"/>
          <w:sz w:val="24"/>
          <w:szCs w:val="24"/>
        </w:rPr>
        <w:t xml:space="preserve"> </w:t>
      </w:r>
      <w:r w:rsidRPr="00F87448">
        <w:rPr>
          <w:color w:val="2A2628"/>
          <w:w w:val="105"/>
          <w:sz w:val="24"/>
          <w:szCs w:val="24"/>
        </w:rPr>
        <w:t>basis.</w:t>
      </w:r>
    </w:p>
    <w:p w:rsidR="00615107" w:rsidRPr="00F87448" w:rsidRDefault="00615107">
      <w:pPr>
        <w:pStyle w:val="Heading3"/>
        <w:numPr>
          <w:ilvl w:val="1"/>
          <w:numId w:val="4"/>
        </w:numPr>
        <w:tabs>
          <w:tab w:val="left" w:pos="401"/>
        </w:tabs>
        <w:kinsoku w:val="0"/>
        <w:overflowPunct w:val="0"/>
        <w:spacing w:before="214"/>
        <w:ind w:left="400" w:hanging="294"/>
        <w:rPr>
          <w:color w:val="2A2628"/>
          <w:w w:val="105"/>
          <w:sz w:val="24"/>
          <w:szCs w:val="24"/>
          <w:u w:val="none"/>
        </w:rPr>
      </w:pPr>
      <w:r w:rsidRPr="00F87448">
        <w:rPr>
          <w:color w:val="2A2628"/>
          <w:w w:val="105"/>
          <w:sz w:val="24"/>
          <w:szCs w:val="24"/>
          <w:u w:val="thick"/>
        </w:rPr>
        <w:t>Publicity</w:t>
      </w:r>
    </w:p>
    <w:p w:rsidR="00615107" w:rsidRPr="00F87448" w:rsidRDefault="00615107" w:rsidP="00AE0015">
      <w:pPr>
        <w:pStyle w:val="BodyText"/>
        <w:kinsoku w:val="0"/>
        <w:overflowPunct w:val="0"/>
        <w:spacing w:before="24" w:line="259" w:lineRule="auto"/>
        <w:ind w:left="481" w:right="598" w:hanging="2"/>
        <w:jc w:val="both"/>
        <w:rPr>
          <w:color w:val="2A2628"/>
          <w:w w:val="110"/>
          <w:sz w:val="24"/>
          <w:szCs w:val="24"/>
        </w:rPr>
      </w:pPr>
      <w:r w:rsidRPr="00F87448">
        <w:rPr>
          <w:color w:val="2A2628"/>
          <w:w w:val="110"/>
          <w:sz w:val="24"/>
          <w:szCs w:val="24"/>
        </w:rPr>
        <w:t>Participating</w:t>
      </w:r>
      <w:r w:rsidRPr="00F87448">
        <w:rPr>
          <w:color w:val="2A2628"/>
          <w:spacing w:val="-7"/>
          <w:w w:val="110"/>
          <w:sz w:val="24"/>
          <w:szCs w:val="24"/>
        </w:rPr>
        <w:t xml:space="preserve"> </w:t>
      </w:r>
      <w:r w:rsidRPr="00F87448">
        <w:rPr>
          <w:color w:val="2A2628"/>
          <w:w w:val="110"/>
          <w:sz w:val="24"/>
          <w:szCs w:val="24"/>
        </w:rPr>
        <w:t>Public</w:t>
      </w:r>
      <w:r w:rsidRPr="00F87448">
        <w:rPr>
          <w:color w:val="2A2628"/>
          <w:spacing w:val="-13"/>
          <w:w w:val="110"/>
          <w:sz w:val="24"/>
          <w:szCs w:val="24"/>
        </w:rPr>
        <w:t xml:space="preserve"> </w:t>
      </w:r>
      <w:r w:rsidRPr="00F87448">
        <w:rPr>
          <w:color w:val="2A2628"/>
          <w:w w:val="110"/>
          <w:sz w:val="24"/>
          <w:szCs w:val="24"/>
        </w:rPr>
        <w:t>Housing</w:t>
      </w:r>
      <w:r w:rsidRPr="00F87448">
        <w:rPr>
          <w:color w:val="2A2628"/>
          <w:spacing w:val="-7"/>
          <w:w w:val="110"/>
          <w:sz w:val="24"/>
          <w:szCs w:val="24"/>
        </w:rPr>
        <w:t xml:space="preserve"> </w:t>
      </w:r>
      <w:r w:rsidRPr="00F87448">
        <w:rPr>
          <w:color w:val="2A2628"/>
          <w:w w:val="110"/>
          <w:sz w:val="24"/>
          <w:szCs w:val="24"/>
        </w:rPr>
        <w:t>Authorities</w:t>
      </w:r>
      <w:r w:rsidRPr="00F87448">
        <w:rPr>
          <w:color w:val="2A2628"/>
          <w:spacing w:val="-9"/>
          <w:w w:val="110"/>
          <w:sz w:val="24"/>
          <w:szCs w:val="24"/>
        </w:rPr>
        <w:t xml:space="preserve"> </w:t>
      </w:r>
      <w:r w:rsidRPr="00F87448">
        <w:rPr>
          <w:color w:val="2A2628"/>
          <w:w w:val="110"/>
          <w:sz w:val="24"/>
          <w:szCs w:val="24"/>
        </w:rPr>
        <w:t>shall</w:t>
      </w:r>
      <w:r w:rsidRPr="00F87448">
        <w:rPr>
          <w:color w:val="2A2628"/>
          <w:spacing w:val="-9"/>
          <w:w w:val="110"/>
          <w:sz w:val="24"/>
          <w:szCs w:val="24"/>
        </w:rPr>
        <w:t xml:space="preserve"> </w:t>
      </w:r>
      <w:r w:rsidRPr="00F87448">
        <w:rPr>
          <w:color w:val="2A2628"/>
          <w:w w:val="110"/>
          <w:sz w:val="24"/>
          <w:szCs w:val="24"/>
        </w:rPr>
        <w:t>agree</w:t>
      </w:r>
      <w:r w:rsidRPr="00F87448">
        <w:rPr>
          <w:color w:val="2A2628"/>
          <w:spacing w:val="-17"/>
          <w:w w:val="110"/>
          <w:sz w:val="24"/>
          <w:szCs w:val="24"/>
        </w:rPr>
        <w:t xml:space="preserve"> </w:t>
      </w:r>
      <w:r w:rsidRPr="00F87448">
        <w:rPr>
          <w:color w:val="2A2628"/>
          <w:w w:val="110"/>
          <w:sz w:val="24"/>
          <w:szCs w:val="24"/>
        </w:rPr>
        <w:t>to</w:t>
      </w:r>
      <w:r w:rsidRPr="00F87448">
        <w:rPr>
          <w:color w:val="2A2628"/>
          <w:spacing w:val="-16"/>
          <w:w w:val="110"/>
          <w:sz w:val="24"/>
          <w:szCs w:val="24"/>
        </w:rPr>
        <w:t xml:space="preserve"> </w:t>
      </w:r>
      <w:r w:rsidRPr="00F87448">
        <w:rPr>
          <w:color w:val="2A2628"/>
          <w:w w:val="110"/>
          <w:sz w:val="24"/>
          <w:szCs w:val="24"/>
        </w:rPr>
        <w:t>take</w:t>
      </w:r>
      <w:r w:rsidRPr="00F87448">
        <w:rPr>
          <w:color w:val="2A2628"/>
          <w:spacing w:val="-15"/>
          <w:w w:val="110"/>
          <w:sz w:val="24"/>
          <w:szCs w:val="24"/>
        </w:rPr>
        <w:t xml:space="preserve"> </w:t>
      </w:r>
      <w:r w:rsidRPr="00F87448">
        <w:rPr>
          <w:color w:val="2A2628"/>
          <w:w w:val="110"/>
          <w:sz w:val="24"/>
          <w:szCs w:val="24"/>
        </w:rPr>
        <w:t>appropriate</w:t>
      </w:r>
      <w:r w:rsidRPr="00F87448">
        <w:rPr>
          <w:color w:val="2A2628"/>
          <w:spacing w:val="-3"/>
          <w:w w:val="110"/>
          <w:sz w:val="24"/>
          <w:szCs w:val="24"/>
        </w:rPr>
        <w:t xml:space="preserve"> </w:t>
      </w:r>
      <w:r w:rsidRPr="00F87448">
        <w:rPr>
          <w:color w:val="2A2628"/>
          <w:w w:val="110"/>
          <w:sz w:val="24"/>
          <w:szCs w:val="24"/>
        </w:rPr>
        <w:t>steps</w:t>
      </w:r>
      <w:r w:rsidRPr="00F87448">
        <w:rPr>
          <w:color w:val="2A2628"/>
          <w:spacing w:val="-23"/>
          <w:w w:val="110"/>
          <w:sz w:val="24"/>
          <w:szCs w:val="24"/>
        </w:rPr>
        <w:t xml:space="preserve"> </w:t>
      </w:r>
      <w:r w:rsidRPr="00F87448">
        <w:rPr>
          <w:color w:val="2A2628"/>
          <w:w w:val="110"/>
          <w:sz w:val="24"/>
          <w:szCs w:val="24"/>
        </w:rPr>
        <w:t>to</w:t>
      </w:r>
      <w:r w:rsidRPr="00F87448">
        <w:rPr>
          <w:color w:val="2A2628"/>
          <w:spacing w:val="-12"/>
          <w:w w:val="110"/>
          <w:sz w:val="24"/>
          <w:szCs w:val="24"/>
        </w:rPr>
        <w:t xml:space="preserve"> </w:t>
      </w:r>
      <w:r w:rsidRPr="00F87448">
        <w:rPr>
          <w:color w:val="2A2628"/>
          <w:w w:val="110"/>
          <w:sz w:val="24"/>
          <w:szCs w:val="24"/>
        </w:rPr>
        <w:t>publicize the scholarship program at the local, state, and regional levels. Releases and progress reports should be provided to the SERCulator and the Cornerstone</w:t>
      </w:r>
      <w:r w:rsidRPr="00F87448">
        <w:rPr>
          <w:color w:val="2A2628"/>
          <w:spacing w:val="-6"/>
          <w:w w:val="110"/>
          <w:sz w:val="24"/>
          <w:szCs w:val="24"/>
        </w:rPr>
        <w:t xml:space="preserve"> </w:t>
      </w:r>
      <w:r w:rsidRPr="00F87448">
        <w:rPr>
          <w:color w:val="2A2628"/>
          <w:w w:val="110"/>
          <w:sz w:val="24"/>
          <w:szCs w:val="24"/>
        </w:rPr>
        <w:t>Newsletter.</w:t>
      </w:r>
    </w:p>
    <w:p w:rsidR="00615107" w:rsidRPr="00F87448" w:rsidRDefault="00615107" w:rsidP="00AE0015">
      <w:pPr>
        <w:pStyle w:val="BodyText"/>
        <w:kinsoku w:val="0"/>
        <w:overflowPunct w:val="0"/>
        <w:spacing w:before="24" w:line="259" w:lineRule="auto"/>
        <w:ind w:left="481" w:right="598" w:hanging="2"/>
        <w:jc w:val="both"/>
        <w:rPr>
          <w:color w:val="2A2628"/>
          <w:w w:val="110"/>
          <w:sz w:val="24"/>
          <w:szCs w:val="24"/>
        </w:rPr>
        <w:sectPr w:rsidR="00615107" w:rsidRPr="00F87448" w:rsidSect="00F87448">
          <w:pgSz w:w="12240" w:h="15840"/>
          <w:pgMar w:top="720" w:right="720" w:bottom="720" w:left="720" w:header="720" w:footer="720" w:gutter="0"/>
          <w:cols w:space="720"/>
          <w:noEndnote/>
        </w:sectPr>
      </w:pPr>
    </w:p>
    <w:p w:rsidR="000B7954" w:rsidRDefault="00B401B3" w:rsidP="00B401B3">
      <w:pPr>
        <w:spacing w:line="360" w:lineRule="auto"/>
        <w:jc w:val="center"/>
        <w:rPr>
          <w:sz w:val="32"/>
          <w:szCs w:val="32"/>
        </w:rPr>
      </w:pPr>
      <w:r w:rsidRPr="00B401B3">
        <w:rPr>
          <w:sz w:val="32"/>
          <w:szCs w:val="32"/>
        </w:rPr>
        <w:lastRenderedPageBreak/>
        <w:t>Information Form</w:t>
      </w:r>
    </w:p>
    <w:p w:rsidR="00B401B3" w:rsidRPr="00B401B3" w:rsidRDefault="00B401B3" w:rsidP="00B401B3">
      <w:pPr>
        <w:spacing w:line="360" w:lineRule="auto"/>
        <w:jc w:val="center"/>
        <w:rPr>
          <w:sz w:val="32"/>
          <w:szCs w:val="32"/>
        </w:rPr>
      </w:pPr>
    </w:p>
    <w:p w:rsidR="000B7954" w:rsidRPr="00F87448" w:rsidRDefault="000B7954" w:rsidP="000B7954">
      <w:pPr>
        <w:spacing w:line="360" w:lineRule="auto"/>
        <w:rPr>
          <w:sz w:val="24"/>
          <w:szCs w:val="24"/>
        </w:rPr>
      </w:pPr>
      <w:r w:rsidRPr="00F87448">
        <w:rPr>
          <w:sz w:val="24"/>
          <w:szCs w:val="24"/>
        </w:rPr>
        <w:t xml:space="preserve">APPLICANT’S NAME: </w:t>
      </w:r>
      <w:r w:rsidRPr="00F87448">
        <w:rPr>
          <w:rStyle w:val="PlaceholderText"/>
          <w:sz w:val="24"/>
          <w:szCs w:val="24"/>
        </w:rPr>
        <w:t>Enter Full Name</w:t>
      </w:r>
    </w:p>
    <w:p w:rsidR="000B7954" w:rsidRPr="00F87448" w:rsidRDefault="000B7954" w:rsidP="000B7954">
      <w:pPr>
        <w:spacing w:line="360" w:lineRule="auto"/>
        <w:rPr>
          <w:sz w:val="24"/>
          <w:szCs w:val="24"/>
        </w:rPr>
      </w:pPr>
      <w:r w:rsidRPr="00F87448">
        <w:rPr>
          <w:sz w:val="24"/>
          <w:szCs w:val="24"/>
        </w:rPr>
        <w:t xml:space="preserve">LOCAL ADDRESS: </w:t>
      </w:r>
      <w:r w:rsidRPr="00F87448">
        <w:rPr>
          <w:rStyle w:val="PlaceholderText"/>
          <w:sz w:val="24"/>
          <w:szCs w:val="24"/>
        </w:rPr>
        <w:t>Click here to enter address.</w:t>
      </w:r>
    </w:p>
    <w:p w:rsidR="000B7954" w:rsidRPr="00F87448" w:rsidRDefault="000B7954" w:rsidP="000B7954">
      <w:pPr>
        <w:spacing w:line="360" w:lineRule="auto"/>
        <w:rPr>
          <w:sz w:val="24"/>
          <w:szCs w:val="24"/>
        </w:rPr>
      </w:pPr>
      <w:r w:rsidRPr="00F87448">
        <w:rPr>
          <w:sz w:val="24"/>
          <w:szCs w:val="24"/>
        </w:rPr>
        <w:t xml:space="preserve">                                (NUMBER &amp; STREET)                                      (CITY)                            (STATE/ZIP)</w:t>
      </w:r>
    </w:p>
    <w:p w:rsidR="000B7954" w:rsidRPr="00F87448" w:rsidRDefault="000B7954" w:rsidP="000B7954">
      <w:pPr>
        <w:spacing w:line="360" w:lineRule="auto"/>
        <w:rPr>
          <w:sz w:val="24"/>
          <w:szCs w:val="24"/>
        </w:rPr>
      </w:pPr>
      <w:r w:rsidRPr="00F87448">
        <w:rPr>
          <w:sz w:val="24"/>
          <w:szCs w:val="24"/>
        </w:rPr>
        <w:t xml:space="preserve">DATE OF BIRTH: </w:t>
      </w:r>
      <w:r w:rsidRPr="00F87448">
        <w:rPr>
          <w:color w:val="A6A6A6"/>
          <w:sz w:val="24"/>
          <w:szCs w:val="24"/>
        </w:rPr>
        <w:t>MM/DD/YYYY</w:t>
      </w:r>
    </w:p>
    <w:p w:rsidR="000B7954" w:rsidRPr="00F87448" w:rsidRDefault="000B7954" w:rsidP="000B7954">
      <w:pPr>
        <w:spacing w:line="360" w:lineRule="auto"/>
        <w:rPr>
          <w:sz w:val="24"/>
          <w:szCs w:val="24"/>
        </w:rPr>
      </w:pPr>
      <w:r w:rsidRPr="00F87448">
        <w:rPr>
          <w:sz w:val="24"/>
          <w:szCs w:val="24"/>
        </w:rPr>
        <w:t xml:space="preserve">PHONE NUMBER: </w:t>
      </w:r>
      <w:r w:rsidRPr="00F87448">
        <w:rPr>
          <w:rStyle w:val="PlaceholderText"/>
          <w:sz w:val="24"/>
          <w:szCs w:val="24"/>
        </w:rPr>
        <w:t xml:space="preserve">(   )   -    </w:t>
      </w:r>
      <w:r w:rsidRPr="00F87448">
        <w:rPr>
          <w:sz w:val="24"/>
          <w:szCs w:val="24"/>
        </w:rPr>
        <w:t xml:space="preserve">  EMAIL: </w:t>
      </w:r>
      <w:r w:rsidRPr="00F87448">
        <w:rPr>
          <w:rStyle w:val="PlaceholderText"/>
          <w:sz w:val="24"/>
          <w:szCs w:val="24"/>
        </w:rPr>
        <w:t>Click here to enter text.</w:t>
      </w:r>
    </w:p>
    <w:p w:rsidR="000B7954" w:rsidRPr="00F87448" w:rsidRDefault="000B7954" w:rsidP="000B7954">
      <w:pPr>
        <w:spacing w:line="360" w:lineRule="auto"/>
        <w:rPr>
          <w:sz w:val="24"/>
          <w:szCs w:val="24"/>
        </w:rPr>
      </w:pPr>
      <w:r w:rsidRPr="00F87448">
        <w:rPr>
          <w:sz w:val="24"/>
          <w:szCs w:val="24"/>
        </w:rPr>
        <w:t xml:space="preserve">Which housing and or community development agency are you affiliated with? </w:t>
      </w:r>
      <w:r w:rsidRPr="00F87448">
        <w:rPr>
          <w:rStyle w:val="PlaceholderText"/>
          <w:sz w:val="24"/>
          <w:szCs w:val="24"/>
        </w:rPr>
        <w:t>Click here to enter agency.</w:t>
      </w:r>
    </w:p>
    <w:p w:rsidR="000B7954" w:rsidRPr="00F87448" w:rsidRDefault="000B7954" w:rsidP="000B7954">
      <w:pPr>
        <w:pStyle w:val="Heading1"/>
        <w:rPr>
          <w:sz w:val="24"/>
          <w:szCs w:val="24"/>
        </w:rPr>
      </w:pPr>
      <w:r w:rsidRPr="00F87448">
        <w:rPr>
          <w:sz w:val="24"/>
          <w:szCs w:val="24"/>
        </w:rPr>
        <w:t xml:space="preserve">EDUCATION HISTORY </w:t>
      </w:r>
    </w:p>
    <w:p w:rsidR="000B7954" w:rsidRPr="00F87448" w:rsidRDefault="000B7954" w:rsidP="000B7954">
      <w:pPr>
        <w:spacing w:line="360" w:lineRule="auto"/>
        <w:rPr>
          <w:sz w:val="24"/>
          <w:szCs w:val="24"/>
        </w:rPr>
      </w:pPr>
      <w:r w:rsidRPr="00F87448">
        <w:rPr>
          <w:sz w:val="24"/>
          <w:szCs w:val="24"/>
        </w:rPr>
        <w:t>(Check one) High School Graduate/GED Recipient</w:t>
      </w:r>
      <w:r w:rsidRPr="00F87448">
        <w:rPr>
          <w:rFonts w:ascii="Segoe UI Symbol" w:eastAsia="MS Gothic" w:hAnsi="Segoe UI Symbol" w:cs="Segoe UI Symbol"/>
          <w:sz w:val="24"/>
          <w:szCs w:val="24"/>
        </w:rPr>
        <w:t>☐</w:t>
      </w:r>
      <w:r w:rsidRPr="00F87448">
        <w:rPr>
          <w:sz w:val="24"/>
          <w:szCs w:val="24"/>
        </w:rPr>
        <w:t xml:space="preserve"> </w:t>
      </w:r>
      <w:r w:rsidRPr="00F87448">
        <w:rPr>
          <w:sz w:val="24"/>
          <w:szCs w:val="24"/>
        </w:rPr>
        <w:tab/>
        <w:t xml:space="preserve">   High School Senior</w:t>
      </w:r>
      <w:r w:rsidRPr="00F87448">
        <w:rPr>
          <w:rFonts w:ascii="Segoe UI Symbol" w:eastAsia="MS Gothic" w:hAnsi="Segoe UI Symbol" w:cs="Segoe UI Symbol"/>
          <w:sz w:val="24"/>
          <w:szCs w:val="24"/>
        </w:rPr>
        <w:t>☐</w:t>
      </w:r>
      <w:r w:rsidRPr="00F87448">
        <w:rPr>
          <w:sz w:val="24"/>
          <w:szCs w:val="24"/>
        </w:rPr>
        <w:tab/>
      </w:r>
    </w:p>
    <w:p w:rsidR="000B7954" w:rsidRPr="00F87448" w:rsidRDefault="000B7954" w:rsidP="000B7954">
      <w:pPr>
        <w:spacing w:line="360" w:lineRule="auto"/>
        <w:rPr>
          <w:sz w:val="24"/>
          <w:szCs w:val="24"/>
        </w:rPr>
      </w:pPr>
      <w:r w:rsidRPr="00F87448">
        <w:rPr>
          <w:sz w:val="24"/>
          <w:szCs w:val="24"/>
        </w:rPr>
        <w:t xml:space="preserve">SCHOOLS ATTENDED / DATES ATTENDED/ FINAL GPA/ CREDITS COMPLETED / DEGREES RECEIVED: </w:t>
      </w:r>
    </w:p>
    <w:p w:rsidR="000B7954" w:rsidRPr="00F87448" w:rsidRDefault="000B7954" w:rsidP="000B7954">
      <w:pPr>
        <w:spacing w:line="360" w:lineRule="auto"/>
        <w:rPr>
          <w:sz w:val="24"/>
          <w:szCs w:val="24"/>
        </w:rPr>
      </w:pPr>
      <w:r w:rsidRPr="00F87448">
        <w:rPr>
          <w:rStyle w:val="PlaceholderText"/>
          <w:sz w:val="24"/>
          <w:szCs w:val="24"/>
        </w:rPr>
        <w:t>Click here to enter text.</w:t>
      </w:r>
    </w:p>
    <w:p w:rsidR="000B7954" w:rsidRPr="00F87448" w:rsidRDefault="000B7954" w:rsidP="000B7954">
      <w:pPr>
        <w:pStyle w:val="Heading1"/>
        <w:rPr>
          <w:sz w:val="24"/>
          <w:szCs w:val="24"/>
        </w:rPr>
      </w:pPr>
      <w:r w:rsidRPr="00F87448">
        <w:rPr>
          <w:sz w:val="24"/>
          <w:szCs w:val="24"/>
        </w:rPr>
        <w:t>202</w:t>
      </w:r>
      <w:r w:rsidR="000570C2">
        <w:rPr>
          <w:sz w:val="24"/>
          <w:szCs w:val="24"/>
        </w:rPr>
        <w:t>2</w:t>
      </w:r>
      <w:r w:rsidRPr="00F87448">
        <w:rPr>
          <w:sz w:val="24"/>
          <w:szCs w:val="24"/>
        </w:rPr>
        <w:t>-202</w:t>
      </w:r>
      <w:r w:rsidR="000570C2">
        <w:rPr>
          <w:sz w:val="24"/>
          <w:szCs w:val="24"/>
        </w:rPr>
        <w:t>3</w:t>
      </w:r>
      <w:r w:rsidRPr="00F87448">
        <w:rPr>
          <w:sz w:val="24"/>
          <w:szCs w:val="24"/>
        </w:rPr>
        <w:t xml:space="preserve"> EDUCATION PLANS</w:t>
      </w:r>
    </w:p>
    <w:p w:rsidR="000B7954" w:rsidRPr="00F87448" w:rsidRDefault="000B7954" w:rsidP="000B7954">
      <w:pPr>
        <w:spacing w:line="360" w:lineRule="auto"/>
        <w:rPr>
          <w:sz w:val="24"/>
          <w:szCs w:val="24"/>
        </w:rPr>
      </w:pPr>
      <w:r w:rsidRPr="00F87448">
        <w:rPr>
          <w:sz w:val="24"/>
          <w:szCs w:val="24"/>
        </w:rPr>
        <w:t>What college, university, vocational, or post-secondary school do you plan to attend/ are attending in 202</w:t>
      </w:r>
      <w:r w:rsidR="005F5F16">
        <w:rPr>
          <w:sz w:val="24"/>
          <w:szCs w:val="24"/>
        </w:rPr>
        <w:t>2</w:t>
      </w:r>
      <w:r w:rsidRPr="00F87448">
        <w:rPr>
          <w:sz w:val="24"/>
          <w:szCs w:val="24"/>
        </w:rPr>
        <w:t>-202</w:t>
      </w:r>
      <w:r w:rsidR="005F5F16">
        <w:rPr>
          <w:sz w:val="24"/>
          <w:szCs w:val="24"/>
        </w:rPr>
        <w:t>3</w:t>
      </w:r>
      <w:r w:rsidRPr="00F87448">
        <w:rPr>
          <w:sz w:val="24"/>
          <w:szCs w:val="24"/>
        </w:rPr>
        <w:t xml:space="preserve"> (include city &amp; state): </w:t>
      </w:r>
      <w:r w:rsidRPr="00F87448">
        <w:rPr>
          <w:rStyle w:val="PlaceholderText"/>
          <w:sz w:val="24"/>
          <w:szCs w:val="24"/>
        </w:rPr>
        <w:t>Click here to enter text.</w:t>
      </w:r>
    </w:p>
    <w:p w:rsidR="000B7954" w:rsidRPr="00F87448" w:rsidRDefault="000B7954" w:rsidP="000B7954">
      <w:pPr>
        <w:spacing w:line="360" w:lineRule="auto"/>
        <w:rPr>
          <w:sz w:val="24"/>
          <w:szCs w:val="24"/>
        </w:rPr>
      </w:pPr>
    </w:p>
    <w:p w:rsidR="000B7954" w:rsidRPr="00F87448" w:rsidRDefault="000B7954" w:rsidP="000B7954">
      <w:pPr>
        <w:spacing w:line="360" w:lineRule="auto"/>
        <w:rPr>
          <w:sz w:val="24"/>
          <w:szCs w:val="24"/>
        </w:rPr>
      </w:pPr>
      <w:r w:rsidRPr="00F87448">
        <w:rPr>
          <w:sz w:val="24"/>
          <w:szCs w:val="24"/>
        </w:rPr>
        <w:t xml:space="preserve">2021-2022 ENROLLMENT STATUS: </w:t>
      </w:r>
      <w:r w:rsidR="00DC3FB7">
        <w:rPr>
          <w:sz w:val="24"/>
          <w:szCs w:val="24"/>
        </w:rPr>
        <w:t xml:space="preserve"> </w:t>
      </w:r>
      <w:r w:rsidR="00DC3FB7" w:rsidRPr="00DC3FB7">
        <w:rPr>
          <w:b/>
          <w:sz w:val="24"/>
          <w:szCs w:val="24"/>
        </w:rPr>
        <w:t>Attach acceptance letter</w:t>
      </w:r>
      <w:r w:rsidRPr="00F87448">
        <w:rPr>
          <w:sz w:val="24"/>
          <w:szCs w:val="24"/>
        </w:rPr>
        <w:tab/>
      </w:r>
    </w:p>
    <w:p w:rsidR="000B7954" w:rsidRPr="00F87448" w:rsidRDefault="000B7954" w:rsidP="000B7954">
      <w:pPr>
        <w:spacing w:line="360" w:lineRule="auto"/>
        <w:rPr>
          <w:sz w:val="24"/>
          <w:szCs w:val="24"/>
        </w:rPr>
      </w:pPr>
      <w:r w:rsidRPr="00F87448">
        <w:rPr>
          <w:sz w:val="24"/>
          <w:szCs w:val="24"/>
        </w:rPr>
        <w:t xml:space="preserve">Plan to apply </w:t>
      </w:r>
      <w:r w:rsidRPr="00F87448">
        <w:rPr>
          <w:rFonts w:ascii="Segoe UI Symbol" w:eastAsia="MS Gothic" w:hAnsi="Segoe UI Symbol" w:cs="Segoe UI Symbol"/>
          <w:sz w:val="24"/>
          <w:szCs w:val="24"/>
        </w:rPr>
        <w:t>☐</w:t>
      </w:r>
    </w:p>
    <w:p w:rsidR="000B7954" w:rsidRPr="00F87448" w:rsidRDefault="000B7954" w:rsidP="000B7954">
      <w:pPr>
        <w:spacing w:line="360" w:lineRule="auto"/>
        <w:rPr>
          <w:sz w:val="24"/>
          <w:szCs w:val="24"/>
        </w:rPr>
      </w:pPr>
      <w:r w:rsidRPr="00F87448">
        <w:rPr>
          <w:sz w:val="24"/>
          <w:szCs w:val="24"/>
        </w:rPr>
        <w:t xml:space="preserve">Applied but not yet accepted </w:t>
      </w:r>
      <w:r w:rsidRPr="00F87448">
        <w:rPr>
          <w:rFonts w:ascii="Segoe UI Symbol" w:eastAsia="MS Gothic" w:hAnsi="Segoe UI Symbol" w:cs="Segoe UI Symbol"/>
          <w:sz w:val="24"/>
          <w:szCs w:val="24"/>
        </w:rPr>
        <w:t>☐</w:t>
      </w:r>
    </w:p>
    <w:p w:rsidR="000B7954" w:rsidRPr="00F87448" w:rsidRDefault="000B7954" w:rsidP="000B7954">
      <w:pPr>
        <w:spacing w:line="360" w:lineRule="auto"/>
        <w:rPr>
          <w:sz w:val="24"/>
          <w:szCs w:val="24"/>
        </w:rPr>
      </w:pPr>
      <w:r w:rsidRPr="00F87448">
        <w:rPr>
          <w:sz w:val="24"/>
          <w:szCs w:val="24"/>
        </w:rPr>
        <w:t xml:space="preserve">Applied and accepted </w:t>
      </w:r>
      <w:r w:rsidRPr="00F87448">
        <w:rPr>
          <w:rFonts w:ascii="Segoe UI Symbol" w:eastAsia="MS Gothic" w:hAnsi="Segoe UI Symbol" w:cs="Segoe UI Symbol"/>
          <w:sz w:val="24"/>
          <w:szCs w:val="24"/>
        </w:rPr>
        <w:t>☐</w:t>
      </w:r>
    </w:p>
    <w:p w:rsidR="000B7954" w:rsidRPr="00F87448" w:rsidRDefault="000B7954" w:rsidP="000B7954">
      <w:pPr>
        <w:spacing w:line="360" w:lineRule="auto"/>
        <w:rPr>
          <w:sz w:val="24"/>
          <w:szCs w:val="24"/>
        </w:rPr>
      </w:pPr>
      <w:r w:rsidRPr="00F87448">
        <w:rPr>
          <w:sz w:val="24"/>
          <w:szCs w:val="24"/>
        </w:rPr>
        <w:t xml:space="preserve">Anticipated major or vocational goal: </w:t>
      </w:r>
    </w:p>
    <w:p w:rsidR="000B7954" w:rsidRPr="00F87448" w:rsidRDefault="000B7954" w:rsidP="000B7954">
      <w:pPr>
        <w:spacing w:line="360" w:lineRule="auto"/>
        <w:rPr>
          <w:sz w:val="24"/>
          <w:szCs w:val="24"/>
        </w:rPr>
      </w:pPr>
      <w:r w:rsidRPr="00F87448">
        <w:rPr>
          <w:sz w:val="24"/>
          <w:szCs w:val="24"/>
        </w:rPr>
        <w:lastRenderedPageBreak/>
        <w:t>______________________________________________________________________________</w:t>
      </w:r>
    </w:p>
    <w:p w:rsidR="000B7954" w:rsidRPr="00F87448" w:rsidRDefault="000B7954" w:rsidP="000B7954">
      <w:pPr>
        <w:spacing w:line="360" w:lineRule="auto"/>
        <w:rPr>
          <w:sz w:val="24"/>
          <w:szCs w:val="24"/>
        </w:rPr>
      </w:pPr>
      <w:r w:rsidRPr="00F87448">
        <w:rPr>
          <w:sz w:val="24"/>
          <w:szCs w:val="24"/>
        </w:rPr>
        <w:t xml:space="preserve">Average length of program (2 years/4 years, etc.): </w:t>
      </w:r>
      <w:r w:rsidRPr="00F87448">
        <w:rPr>
          <w:rStyle w:val="PlaceholderText"/>
          <w:sz w:val="24"/>
          <w:szCs w:val="24"/>
        </w:rPr>
        <w:t>__________________________________</w:t>
      </w:r>
    </w:p>
    <w:p w:rsidR="000B7954" w:rsidRPr="00F87448" w:rsidRDefault="000B7954" w:rsidP="000B7954">
      <w:pPr>
        <w:spacing w:line="360" w:lineRule="auto"/>
        <w:rPr>
          <w:sz w:val="24"/>
          <w:szCs w:val="24"/>
        </w:rPr>
      </w:pPr>
      <w:r w:rsidRPr="00F87448">
        <w:rPr>
          <w:sz w:val="24"/>
          <w:szCs w:val="24"/>
        </w:rPr>
        <w:t>Estimated cost for entire 202</w:t>
      </w:r>
      <w:r w:rsidR="002A1DDE">
        <w:rPr>
          <w:sz w:val="24"/>
          <w:szCs w:val="24"/>
        </w:rPr>
        <w:t>2</w:t>
      </w:r>
      <w:r w:rsidRPr="00F87448">
        <w:rPr>
          <w:sz w:val="24"/>
          <w:szCs w:val="24"/>
        </w:rPr>
        <w:t>-202</w:t>
      </w:r>
      <w:r w:rsidR="002A1DDE">
        <w:rPr>
          <w:sz w:val="24"/>
          <w:szCs w:val="24"/>
        </w:rPr>
        <w:t>3</w:t>
      </w:r>
      <w:r w:rsidRPr="00F87448">
        <w:rPr>
          <w:sz w:val="24"/>
          <w:szCs w:val="24"/>
        </w:rPr>
        <w:t xml:space="preserve"> school year (include tuition, student fees, books, and school supplies only) _____________________________________________________</w:t>
      </w:r>
    </w:p>
    <w:p w:rsidR="00B401B3" w:rsidRDefault="00B401B3" w:rsidP="000B7954">
      <w:pPr>
        <w:pStyle w:val="Heading1"/>
        <w:rPr>
          <w:sz w:val="24"/>
          <w:szCs w:val="24"/>
        </w:rPr>
      </w:pPr>
    </w:p>
    <w:p w:rsidR="000B7954" w:rsidRPr="00F87448" w:rsidRDefault="000B7954" w:rsidP="000B7954">
      <w:pPr>
        <w:pStyle w:val="Heading1"/>
        <w:rPr>
          <w:sz w:val="24"/>
          <w:szCs w:val="24"/>
        </w:rPr>
      </w:pPr>
      <w:r w:rsidRPr="00F87448">
        <w:rPr>
          <w:sz w:val="24"/>
          <w:szCs w:val="24"/>
        </w:rPr>
        <w:t>HONORS, AWARDS, &amp; COMMUNITY/SCHOOL ACTIVITIES</w:t>
      </w:r>
    </w:p>
    <w:p w:rsidR="000B7954" w:rsidRPr="00F87448" w:rsidRDefault="000B7954" w:rsidP="000B7954">
      <w:pPr>
        <w:spacing w:line="276" w:lineRule="auto"/>
        <w:rPr>
          <w:sz w:val="24"/>
          <w:szCs w:val="24"/>
        </w:rPr>
      </w:pPr>
      <w:r w:rsidRPr="00F87448">
        <w:rPr>
          <w:sz w:val="24"/>
          <w:szCs w:val="24"/>
        </w:rPr>
        <w:t xml:space="preserve">Please list all honors or awards received and any community/school activities in which you have actively participated within the past 5 years (attach extra sheet if needed). </w:t>
      </w:r>
    </w:p>
    <w:p w:rsidR="000B7954" w:rsidRPr="00F87448" w:rsidRDefault="000B7954" w:rsidP="000B7954">
      <w:pPr>
        <w:spacing w:line="276" w:lineRule="auto"/>
        <w:rPr>
          <w:sz w:val="24"/>
          <w:szCs w:val="24"/>
        </w:rPr>
      </w:pPr>
      <w:r w:rsidRPr="00F87448">
        <w:rPr>
          <w:rStyle w:val="PlaceholderText"/>
          <w:sz w:val="24"/>
          <w:szCs w:val="24"/>
        </w:rPr>
        <w:t>Click here to enter text.</w:t>
      </w:r>
    </w:p>
    <w:p w:rsidR="000B7954" w:rsidRPr="00F87448" w:rsidRDefault="000B7954" w:rsidP="000B7954">
      <w:pPr>
        <w:spacing w:line="276" w:lineRule="auto"/>
        <w:rPr>
          <w:sz w:val="24"/>
          <w:szCs w:val="24"/>
        </w:rPr>
      </w:pPr>
    </w:p>
    <w:p w:rsidR="00B401B3" w:rsidRDefault="00B401B3" w:rsidP="000B7954">
      <w:pPr>
        <w:pStyle w:val="Heading1"/>
        <w:rPr>
          <w:sz w:val="24"/>
          <w:szCs w:val="24"/>
        </w:rPr>
      </w:pPr>
    </w:p>
    <w:p w:rsidR="00B401B3" w:rsidRDefault="00B401B3" w:rsidP="000B7954">
      <w:pPr>
        <w:pStyle w:val="Heading1"/>
        <w:rPr>
          <w:sz w:val="24"/>
          <w:szCs w:val="24"/>
        </w:rPr>
      </w:pPr>
    </w:p>
    <w:p w:rsidR="00B401B3" w:rsidRDefault="00B401B3" w:rsidP="000B7954">
      <w:pPr>
        <w:pStyle w:val="Heading1"/>
        <w:rPr>
          <w:sz w:val="24"/>
          <w:szCs w:val="24"/>
        </w:rPr>
      </w:pPr>
    </w:p>
    <w:p w:rsidR="00B401B3" w:rsidRDefault="00B401B3" w:rsidP="000B7954">
      <w:pPr>
        <w:pStyle w:val="Heading1"/>
        <w:rPr>
          <w:sz w:val="24"/>
          <w:szCs w:val="24"/>
        </w:rPr>
      </w:pPr>
    </w:p>
    <w:p w:rsidR="000B7954" w:rsidRPr="00F87448" w:rsidRDefault="000B7954" w:rsidP="000B7954">
      <w:pPr>
        <w:pStyle w:val="Heading1"/>
        <w:rPr>
          <w:sz w:val="24"/>
          <w:szCs w:val="24"/>
        </w:rPr>
      </w:pPr>
      <w:r w:rsidRPr="00F87448">
        <w:rPr>
          <w:sz w:val="24"/>
          <w:szCs w:val="24"/>
        </w:rPr>
        <w:t>FINANCIAL REQUIREMENT</w:t>
      </w:r>
    </w:p>
    <w:p w:rsidR="000B7954" w:rsidRPr="00F87448" w:rsidRDefault="000B7954" w:rsidP="000B7954">
      <w:pPr>
        <w:spacing w:line="276" w:lineRule="auto"/>
        <w:rPr>
          <w:sz w:val="24"/>
          <w:szCs w:val="24"/>
        </w:rPr>
      </w:pPr>
      <w:r w:rsidRPr="00F87448">
        <w:rPr>
          <w:sz w:val="24"/>
          <w:szCs w:val="24"/>
        </w:rPr>
        <w:t>Please provide a statement of estimated cost of education for 202</w:t>
      </w:r>
      <w:r w:rsidR="005E0AB8">
        <w:rPr>
          <w:sz w:val="24"/>
          <w:szCs w:val="24"/>
        </w:rPr>
        <w:t>2</w:t>
      </w:r>
      <w:r w:rsidRPr="00F87448">
        <w:rPr>
          <w:sz w:val="24"/>
          <w:szCs w:val="24"/>
        </w:rPr>
        <w:t>-202</w:t>
      </w:r>
      <w:r w:rsidR="005E0AB8">
        <w:rPr>
          <w:sz w:val="24"/>
          <w:szCs w:val="24"/>
        </w:rPr>
        <w:t>3</w:t>
      </w:r>
      <w:r w:rsidRPr="00F87448">
        <w:rPr>
          <w:sz w:val="24"/>
          <w:szCs w:val="24"/>
        </w:rPr>
        <w:t xml:space="preserve">. </w:t>
      </w:r>
    </w:p>
    <w:p w:rsidR="000B7954" w:rsidRDefault="000B7954" w:rsidP="000B7954">
      <w:pPr>
        <w:spacing w:line="276" w:lineRule="auto"/>
        <w:rPr>
          <w:rStyle w:val="PlaceholderText"/>
          <w:sz w:val="24"/>
          <w:szCs w:val="24"/>
        </w:rPr>
      </w:pPr>
      <w:r w:rsidRPr="00F87448">
        <w:rPr>
          <w:rStyle w:val="PlaceholderText"/>
          <w:sz w:val="24"/>
          <w:szCs w:val="24"/>
        </w:rPr>
        <w:t>Click here to enter text.</w:t>
      </w:r>
    </w:p>
    <w:p w:rsidR="00B401B3" w:rsidRPr="00F87448" w:rsidRDefault="00B401B3" w:rsidP="000B7954">
      <w:pPr>
        <w:spacing w:line="276" w:lineRule="auto"/>
        <w:rPr>
          <w:sz w:val="24"/>
          <w:szCs w:val="24"/>
        </w:rPr>
      </w:pPr>
    </w:p>
    <w:p w:rsidR="000B7954" w:rsidRPr="00F87448" w:rsidRDefault="000B7954" w:rsidP="000B7954">
      <w:pPr>
        <w:pStyle w:val="Heading1"/>
        <w:rPr>
          <w:sz w:val="24"/>
          <w:szCs w:val="24"/>
        </w:rPr>
      </w:pPr>
      <w:r w:rsidRPr="00F87448">
        <w:rPr>
          <w:sz w:val="24"/>
          <w:szCs w:val="24"/>
        </w:rPr>
        <w:t>LETTERS OF RECOMMENDATION</w:t>
      </w:r>
    </w:p>
    <w:p w:rsidR="000B7954" w:rsidRPr="00F87448" w:rsidRDefault="000B7954" w:rsidP="000B7954">
      <w:pPr>
        <w:spacing w:line="276" w:lineRule="auto"/>
        <w:rPr>
          <w:sz w:val="24"/>
          <w:szCs w:val="24"/>
        </w:rPr>
      </w:pPr>
      <w:r w:rsidRPr="00F87448">
        <w:rPr>
          <w:sz w:val="24"/>
          <w:szCs w:val="24"/>
        </w:rPr>
        <w:t xml:space="preserve">Please attach two letters of recommendation from </w:t>
      </w:r>
      <w:r w:rsidRPr="00F87448">
        <w:rPr>
          <w:b/>
          <w:sz w:val="24"/>
          <w:szCs w:val="24"/>
        </w:rPr>
        <w:t>non-relatives</w:t>
      </w:r>
      <w:r w:rsidRPr="00F87448">
        <w:rPr>
          <w:sz w:val="24"/>
          <w:szCs w:val="24"/>
        </w:rPr>
        <w:t xml:space="preserve">. </w:t>
      </w:r>
      <w:r w:rsidRPr="00192351">
        <w:rPr>
          <w:b/>
          <w:sz w:val="24"/>
          <w:szCs w:val="24"/>
        </w:rPr>
        <w:t xml:space="preserve">Eligible recommendation-writers </w:t>
      </w:r>
      <w:r w:rsidR="00192351" w:rsidRPr="00192351">
        <w:rPr>
          <w:b/>
          <w:sz w:val="24"/>
          <w:szCs w:val="24"/>
        </w:rPr>
        <w:t xml:space="preserve">must </w:t>
      </w:r>
      <w:r w:rsidRPr="00192351">
        <w:rPr>
          <w:b/>
          <w:sz w:val="24"/>
          <w:szCs w:val="24"/>
        </w:rPr>
        <w:t xml:space="preserve">include a </w:t>
      </w:r>
      <w:r w:rsidRPr="00192351">
        <w:rPr>
          <w:b/>
          <w:sz w:val="24"/>
          <w:szCs w:val="24"/>
          <w:u w:val="single"/>
        </w:rPr>
        <w:t xml:space="preserve">representative from the local housing authority </w:t>
      </w:r>
      <w:r w:rsidR="00192351" w:rsidRPr="00192351">
        <w:rPr>
          <w:b/>
          <w:sz w:val="24"/>
          <w:szCs w:val="24"/>
          <w:u w:val="single"/>
        </w:rPr>
        <w:t xml:space="preserve">and one of the following:  </w:t>
      </w:r>
      <w:r w:rsidRPr="00192351">
        <w:rPr>
          <w:b/>
          <w:sz w:val="24"/>
          <w:szCs w:val="24"/>
          <w:u w:val="single"/>
        </w:rPr>
        <w:t>community organization, an</w:t>
      </w:r>
      <w:r w:rsidRPr="00F87448">
        <w:rPr>
          <w:sz w:val="24"/>
          <w:szCs w:val="24"/>
          <w:u w:val="single"/>
        </w:rPr>
        <w:t xml:space="preserve"> </w:t>
      </w:r>
      <w:r w:rsidRPr="00192351">
        <w:rPr>
          <w:b/>
          <w:sz w:val="24"/>
          <w:szCs w:val="24"/>
          <w:u w:val="single"/>
        </w:rPr>
        <w:t>employer or a school professional such as a teacher or a guidance counselor</w:t>
      </w:r>
      <w:r w:rsidRPr="00F87448">
        <w:rPr>
          <w:b/>
          <w:sz w:val="24"/>
          <w:szCs w:val="24"/>
          <w:u w:val="single"/>
        </w:rPr>
        <w:t xml:space="preserve">. </w:t>
      </w:r>
      <w:r w:rsidR="00192351">
        <w:rPr>
          <w:b/>
          <w:sz w:val="24"/>
          <w:szCs w:val="24"/>
        </w:rPr>
        <w:t xml:space="preserve">  </w:t>
      </w:r>
      <w:r w:rsidRPr="00F87448">
        <w:rPr>
          <w:b/>
          <w:sz w:val="24"/>
          <w:szCs w:val="24"/>
        </w:rPr>
        <w:t>No recommendations from family members will be considered.</w:t>
      </w:r>
      <w:r w:rsidRPr="00F87448">
        <w:rPr>
          <w:sz w:val="24"/>
          <w:szCs w:val="24"/>
        </w:rPr>
        <w:t xml:space="preserve">  </w:t>
      </w:r>
    </w:p>
    <w:p w:rsidR="000B7954" w:rsidRPr="00F87448" w:rsidRDefault="000B7954" w:rsidP="000B7954">
      <w:pPr>
        <w:spacing w:line="276" w:lineRule="auto"/>
        <w:rPr>
          <w:sz w:val="24"/>
          <w:szCs w:val="24"/>
        </w:rPr>
      </w:pPr>
    </w:p>
    <w:p w:rsidR="000B7954" w:rsidRPr="00F87448" w:rsidRDefault="000B7954" w:rsidP="000B7954">
      <w:pPr>
        <w:spacing w:line="276" w:lineRule="auto"/>
        <w:rPr>
          <w:sz w:val="24"/>
          <w:szCs w:val="24"/>
        </w:rPr>
      </w:pPr>
      <w:r w:rsidRPr="00F87448">
        <w:rPr>
          <w:sz w:val="24"/>
          <w:szCs w:val="24"/>
        </w:rPr>
        <w:t xml:space="preserve">List the contact information for these people below. Please include their name, address, phone number, and relationship to you, and length of time you have known them. </w:t>
      </w:r>
    </w:p>
    <w:p w:rsidR="000B7954" w:rsidRPr="00F87448" w:rsidRDefault="000B7954" w:rsidP="000B7954">
      <w:pPr>
        <w:spacing w:line="276" w:lineRule="auto"/>
        <w:rPr>
          <w:sz w:val="24"/>
          <w:szCs w:val="24"/>
        </w:rPr>
      </w:pPr>
      <w:r w:rsidRPr="00F87448">
        <w:rPr>
          <w:rStyle w:val="PlaceholderText"/>
          <w:sz w:val="24"/>
          <w:szCs w:val="24"/>
        </w:rPr>
        <w:t>Reference One</w:t>
      </w:r>
    </w:p>
    <w:p w:rsidR="000B7954" w:rsidRPr="00F87448" w:rsidRDefault="000B7954" w:rsidP="000B7954">
      <w:pPr>
        <w:spacing w:line="276" w:lineRule="auto"/>
        <w:rPr>
          <w:sz w:val="24"/>
          <w:szCs w:val="24"/>
        </w:rPr>
      </w:pPr>
      <w:r w:rsidRPr="00F87448">
        <w:rPr>
          <w:rStyle w:val="PlaceholderText"/>
          <w:sz w:val="24"/>
          <w:szCs w:val="24"/>
        </w:rPr>
        <w:t>Reference Two</w:t>
      </w:r>
    </w:p>
    <w:p w:rsidR="00B401B3" w:rsidRDefault="00B401B3" w:rsidP="000B7954">
      <w:pPr>
        <w:pStyle w:val="Heading1"/>
        <w:rPr>
          <w:sz w:val="24"/>
          <w:szCs w:val="24"/>
        </w:rPr>
      </w:pPr>
    </w:p>
    <w:p w:rsidR="000B7954" w:rsidRPr="00F87448" w:rsidRDefault="000B7954" w:rsidP="000B7954">
      <w:pPr>
        <w:pStyle w:val="Heading1"/>
        <w:rPr>
          <w:sz w:val="24"/>
          <w:szCs w:val="24"/>
        </w:rPr>
      </w:pPr>
      <w:r w:rsidRPr="00F87448">
        <w:rPr>
          <w:sz w:val="24"/>
          <w:szCs w:val="24"/>
        </w:rPr>
        <w:t>ESSAY</w:t>
      </w:r>
    </w:p>
    <w:p w:rsidR="000B7954" w:rsidRPr="00F87448" w:rsidRDefault="000B7954" w:rsidP="000B7954">
      <w:pPr>
        <w:spacing w:line="276" w:lineRule="auto"/>
        <w:rPr>
          <w:sz w:val="24"/>
          <w:szCs w:val="24"/>
        </w:rPr>
      </w:pPr>
      <w:r w:rsidRPr="00F87448">
        <w:rPr>
          <w:sz w:val="24"/>
          <w:szCs w:val="24"/>
        </w:rPr>
        <w:t xml:space="preserve">Please write an essay using 750 – 1,000 words to answer the following questions: </w:t>
      </w:r>
    </w:p>
    <w:p w:rsidR="000B7954" w:rsidRPr="00F87448" w:rsidRDefault="000B7954" w:rsidP="000B7954">
      <w:pPr>
        <w:pStyle w:val="ListParagraph"/>
        <w:widowControl/>
        <w:numPr>
          <w:ilvl w:val="0"/>
          <w:numId w:val="8"/>
        </w:numPr>
        <w:autoSpaceDE/>
        <w:autoSpaceDN/>
        <w:adjustRightInd/>
        <w:spacing w:line="276" w:lineRule="auto"/>
        <w:contextualSpacing/>
      </w:pPr>
      <w:r w:rsidRPr="00F87448">
        <w:t xml:space="preserve">Where do you see yourself in the next four years and how will this scholarship help you to achieve those goals? </w:t>
      </w:r>
    </w:p>
    <w:p w:rsidR="000B7954" w:rsidRPr="00F87448" w:rsidRDefault="000B7954" w:rsidP="000B7954">
      <w:pPr>
        <w:pStyle w:val="ListParagraph"/>
        <w:widowControl/>
        <w:numPr>
          <w:ilvl w:val="0"/>
          <w:numId w:val="8"/>
        </w:numPr>
        <w:autoSpaceDE/>
        <w:autoSpaceDN/>
        <w:adjustRightInd/>
        <w:spacing w:line="276" w:lineRule="auto"/>
        <w:contextualSpacing/>
      </w:pPr>
      <w:r w:rsidRPr="00F87448">
        <w:t xml:space="preserve">What are you doing now to achieve those goals? </w:t>
      </w:r>
    </w:p>
    <w:p w:rsidR="000B7954" w:rsidRDefault="000B7954" w:rsidP="000B7954">
      <w:pPr>
        <w:spacing w:line="276" w:lineRule="auto"/>
        <w:rPr>
          <w:sz w:val="24"/>
          <w:szCs w:val="24"/>
        </w:rPr>
      </w:pPr>
      <w:r w:rsidRPr="00F87448">
        <w:rPr>
          <w:sz w:val="24"/>
          <w:szCs w:val="24"/>
        </w:rPr>
        <w:t>If you have any unusual circumstances that you would like the scholarship committee to consider, please include them in your essay.</w:t>
      </w: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Default="00192351" w:rsidP="000B7954">
      <w:pPr>
        <w:spacing w:line="276" w:lineRule="auto"/>
        <w:rPr>
          <w:sz w:val="24"/>
          <w:szCs w:val="24"/>
        </w:rPr>
      </w:pPr>
    </w:p>
    <w:p w:rsidR="00192351" w:rsidRPr="00F87448" w:rsidRDefault="00192351" w:rsidP="000B7954">
      <w:pPr>
        <w:spacing w:line="276" w:lineRule="auto"/>
        <w:rPr>
          <w:sz w:val="24"/>
          <w:szCs w:val="24"/>
        </w:rPr>
      </w:pPr>
    </w:p>
    <w:p w:rsidR="00B401B3" w:rsidRDefault="00B401B3" w:rsidP="000B7954">
      <w:pPr>
        <w:pStyle w:val="Heading1"/>
        <w:rPr>
          <w:sz w:val="24"/>
          <w:szCs w:val="24"/>
        </w:rPr>
      </w:pPr>
    </w:p>
    <w:p w:rsidR="000B7954" w:rsidRPr="00F87448" w:rsidRDefault="000B7954" w:rsidP="000B7954">
      <w:pPr>
        <w:pStyle w:val="Heading1"/>
        <w:rPr>
          <w:sz w:val="24"/>
          <w:szCs w:val="24"/>
        </w:rPr>
      </w:pPr>
      <w:r w:rsidRPr="00F87448">
        <w:rPr>
          <w:sz w:val="24"/>
          <w:szCs w:val="24"/>
        </w:rPr>
        <w:t>SIGNATURE</w:t>
      </w:r>
    </w:p>
    <w:p w:rsidR="000B7954" w:rsidRPr="00F87448" w:rsidRDefault="000B7954" w:rsidP="000B7954">
      <w:pPr>
        <w:spacing w:line="276" w:lineRule="auto"/>
        <w:rPr>
          <w:sz w:val="24"/>
          <w:szCs w:val="24"/>
        </w:rPr>
      </w:pPr>
      <w:r w:rsidRPr="00F87448">
        <w:rPr>
          <w:sz w:val="24"/>
          <w:szCs w:val="24"/>
        </w:rPr>
        <w:t xml:space="preserve">BY MY SIGNATURE, I AGREE TO THE FOLLOWING: </w:t>
      </w:r>
    </w:p>
    <w:p w:rsidR="000B7954" w:rsidRPr="00F87448" w:rsidRDefault="000B7954" w:rsidP="000B7954">
      <w:pPr>
        <w:pStyle w:val="ListParagraph"/>
        <w:widowControl/>
        <w:numPr>
          <w:ilvl w:val="0"/>
          <w:numId w:val="9"/>
        </w:numPr>
        <w:autoSpaceDE/>
        <w:autoSpaceDN/>
        <w:adjustRightInd/>
        <w:spacing w:line="276" w:lineRule="auto"/>
        <w:contextualSpacing/>
      </w:pPr>
      <w:r w:rsidRPr="00F87448">
        <w:lastRenderedPageBreak/>
        <w:t>That the information I have given is true to the best of my knowledge.</w:t>
      </w:r>
    </w:p>
    <w:p w:rsidR="000B7954" w:rsidRPr="00F87448" w:rsidRDefault="000B7954" w:rsidP="000B7954">
      <w:pPr>
        <w:pStyle w:val="ListParagraph"/>
        <w:widowControl/>
        <w:numPr>
          <w:ilvl w:val="0"/>
          <w:numId w:val="9"/>
        </w:numPr>
        <w:autoSpaceDE/>
        <w:autoSpaceDN/>
        <w:adjustRightInd/>
        <w:spacing w:line="276" w:lineRule="auto"/>
        <w:contextualSpacing/>
      </w:pPr>
      <w:r w:rsidRPr="00F87448">
        <w:t>To maintain satisfactory educational progress.</w:t>
      </w:r>
    </w:p>
    <w:p w:rsidR="000B7954" w:rsidRPr="00F87448" w:rsidRDefault="000B7954" w:rsidP="000B7954">
      <w:pPr>
        <w:pStyle w:val="ListParagraph"/>
        <w:widowControl/>
        <w:numPr>
          <w:ilvl w:val="0"/>
          <w:numId w:val="9"/>
        </w:numPr>
        <w:autoSpaceDE/>
        <w:autoSpaceDN/>
        <w:adjustRightInd/>
        <w:spacing w:line="276" w:lineRule="auto"/>
        <w:contextualSpacing/>
      </w:pPr>
      <w:r w:rsidRPr="00F87448">
        <w:t xml:space="preserve">To keep </w:t>
      </w:r>
      <w:r w:rsidR="00192351">
        <w:t>CCHRCO</w:t>
      </w:r>
      <w:r w:rsidRPr="00F87448">
        <w:t xml:space="preserve"> informed of any changes in schools or enrollment status.</w:t>
      </w:r>
    </w:p>
    <w:p w:rsidR="000B7954" w:rsidRPr="00F87448" w:rsidRDefault="000B7954" w:rsidP="000B7954">
      <w:pPr>
        <w:pStyle w:val="ListParagraph"/>
        <w:widowControl/>
        <w:numPr>
          <w:ilvl w:val="0"/>
          <w:numId w:val="9"/>
        </w:numPr>
        <w:autoSpaceDE/>
        <w:autoSpaceDN/>
        <w:adjustRightInd/>
        <w:spacing w:line="276" w:lineRule="auto"/>
        <w:contextualSpacing/>
      </w:pPr>
      <w:r w:rsidRPr="00F87448">
        <w:t xml:space="preserve">To provide, or respond to </w:t>
      </w:r>
      <w:r w:rsidR="00192351">
        <w:t>CCHRCO</w:t>
      </w:r>
      <w:r w:rsidRPr="00F87448">
        <w:t xml:space="preserve"> requests for, periodic updates on academic progress for the duration of the candidate’s receipt of 202</w:t>
      </w:r>
      <w:r w:rsidR="00192351">
        <w:t>2</w:t>
      </w:r>
      <w:r w:rsidRPr="00F87448">
        <w:t>-202</w:t>
      </w:r>
      <w:r w:rsidR="00192351">
        <w:t>3</w:t>
      </w:r>
      <w:r w:rsidRPr="00F87448">
        <w:t xml:space="preserve"> scholarship funds.</w:t>
      </w:r>
    </w:p>
    <w:p w:rsidR="000B7954" w:rsidRPr="00F87448" w:rsidRDefault="000B7954" w:rsidP="000B7954">
      <w:pPr>
        <w:pStyle w:val="ListParagraph"/>
        <w:widowControl/>
        <w:numPr>
          <w:ilvl w:val="0"/>
          <w:numId w:val="10"/>
        </w:numPr>
        <w:autoSpaceDE/>
        <w:autoSpaceDN/>
        <w:adjustRightInd/>
        <w:spacing w:line="256" w:lineRule="auto"/>
        <w:contextualSpacing/>
      </w:pPr>
      <w:r w:rsidRPr="00F87448">
        <w:t xml:space="preserve">To consent to the use of my profile, progress, and testimonial, by </w:t>
      </w:r>
      <w:r w:rsidR="00192351">
        <w:t>CCHRCO</w:t>
      </w:r>
      <w:r w:rsidRPr="00F87448">
        <w:t xml:space="preserve"> and its subsidiaries, for marketing and fundraising purposes. </w:t>
      </w:r>
    </w:p>
    <w:p w:rsidR="000B7954" w:rsidRPr="00F87448" w:rsidRDefault="000B7954" w:rsidP="000B7954">
      <w:pPr>
        <w:pStyle w:val="ListParagraph"/>
        <w:widowControl/>
        <w:numPr>
          <w:ilvl w:val="0"/>
          <w:numId w:val="10"/>
        </w:numPr>
        <w:autoSpaceDE/>
        <w:autoSpaceDN/>
        <w:adjustRightInd/>
        <w:spacing w:line="256" w:lineRule="auto"/>
        <w:contextualSpacing/>
      </w:pPr>
      <w:r w:rsidRPr="00F87448">
        <w:t xml:space="preserve">To authorize the office of financial aid to release my grades and pertinent information to </w:t>
      </w:r>
      <w:r w:rsidR="00192351">
        <w:t>CCHRCO</w:t>
      </w:r>
      <w:r w:rsidRPr="00F87448">
        <w:t>.</w:t>
      </w:r>
    </w:p>
    <w:p w:rsidR="000B7954" w:rsidRPr="00F87448" w:rsidRDefault="000B7954" w:rsidP="000B7954">
      <w:pPr>
        <w:pStyle w:val="ListParagraph"/>
        <w:widowControl/>
        <w:numPr>
          <w:ilvl w:val="0"/>
          <w:numId w:val="10"/>
        </w:numPr>
        <w:autoSpaceDE/>
        <w:autoSpaceDN/>
        <w:adjustRightInd/>
        <w:spacing w:line="256" w:lineRule="auto"/>
        <w:contextualSpacing/>
        <w:rPr>
          <w:i/>
        </w:rPr>
      </w:pPr>
      <w:r w:rsidRPr="00F87448">
        <w:t>To authorize the release of my contact information to contractor for the college program (if funded).</w:t>
      </w:r>
    </w:p>
    <w:p w:rsidR="000B7954" w:rsidRPr="00F87448" w:rsidRDefault="000B7954" w:rsidP="000B7954">
      <w:pPr>
        <w:pStyle w:val="ListParagraph"/>
      </w:pPr>
    </w:p>
    <w:p w:rsidR="000B7954" w:rsidRDefault="000B7954" w:rsidP="000B7954">
      <w:pPr>
        <w:pStyle w:val="ListParagraph"/>
        <w:rPr>
          <w:rStyle w:val="PlaceholderText"/>
        </w:rPr>
      </w:pPr>
      <w:r w:rsidRPr="00F87448">
        <w:t xml:space="preserve">______________________________________________      </w:t>
      </w:r>
      <w:r w:rsidRPr="00F87448">
        <w:tab/>
        <w:t xml:space="preserve">Date: </w:t>
      </w:r>
      <w:r w:rsidRPr="00F87448">
        <w:rPr>
          <w:rStyle w:val="PlaceholderText"/>
        </w:rPr>
        <w:t>MM/DD/YYYY</w:t>
      </w:r>
    </w:p>
    <w:p w:rsidR="000B7954" w:rsidRDefault="000B7954" w:rsidP="000B7954">
      <w:pPr>
        <w:pStyle w:val="ListParagraph"/>
        <w:rPr>
          <w:i/>
        </w:rPr>
      </w:pPr>
      <w:r w:rsidRPr="00F87448">
        <w:rPr>
          <w:i/>
        </w:rPr>
        <w:t>Applicant Signature</w:t>
      </w: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0B7954">
      <w:pPr>
        <w:pStyle w:val="ListParagraph"/>
        <w:rPr>
          <w:i/>
        </w:rPr>
      </w:pPr>
    </w:p>
    <w:p w:rsidR="00192351" w:rsidRDefault="00192351" w:rsidP="00192351">
      <w:pPr>
        <w:pStyle w:val="Heading1"/>
        <w:rPr>
          <w:sz w:val="24"/>
          <w:szCs w:val="24"/>
        </w:rPr>
      </w:pPr>
    </w:p>
    <w:p w:rsidR="00192351" w:rsidRPr="00F87448" w:rsidRDefault="00192351" w:rsidP="00192351">
      <w:pPr>
        <w:pStyle w:val="Heading1"/>
        <w:rPr>
          <w:sz w:val="24"/>
          <w:szCs w:val="24"/>
        </w:rPr>
      </w:pPr>
      <w:r w:rsidRPr="00F87448">
        <w:rPr>
          <w:sz w:val="24"/>
          <w:szCs w:val="24"/>
        </w:rPr>
        <w:t>SIGNATURE</w:t>
      </w:r>
    </w:p>
    <w:p w:rsidR="00192351" w:rsidRPr="00F87448" w:rsidRDefault="00192351" w:rsidP="00192351">
      <w:pPr>
        <w:spacing w:line="276" w:lineRule="auto"/>
        <w:rPr>
          <w:sz w:val="24"/>
          <w:szCs w:val="24"/>
        </w:rPr>
      </w:pPr>
      <w:r w:rsidRPr="00F87448">
        <w:rPr>
          <w:sz w:val="24"/>
          <w:szCs w:val="24"/>
        </w:rPr>
        <w:t xml:space="preserve">BY MY SIGNATURE, I AGREE TO THE FOLLOWING: </w:t>
      </w:r>
    </w:p>
    <w:p w:rsidR="00192351" w:rsidRPr="00F87448" w:rsidRDefault="00192351" w:rsidP="00192351">
      <w:pPr>
        <w:pStyle w:val="ListParagraph"/>
        <w:widowControl/>
        <w:numPr>
          <w:ilvl w:val="0"/>
          <w:numId w:val="9"/>
        </w:numPr>
        <w:autoSpaceDE/>
        <w:autoSpaceDN/>
        <w:adjustRightInd/>
        <w:spacing w:line="276" w:lineRule="auto"/>
        <w:contextualSpacing/>
      </w:pPr>
      <w:r w:rsidRPr="00F87448">
        <w:t>That the information I have given is true to the best of my knowledge.</w:t>
      </w:r>
    </w:p>
    <w:p w:rsidR="00192351" w:rsidRPr="00F87448" w:rsidRDefault="00192351" w:rsidP="00192351">
      <w:pPr>
        <w:pStyle w:val="ListParagraph"/>
        <w:widowControl/>
        <w:numPr>
          <w:ilvl w:val="0"/>
          <w:numId w:val="9"/>
        </w:numPr>
        <w:autoSpaceDE/>
        <w:autoSpaceDN/>
        <w:adjustRightInd/>
        <w:spacing w:line="276" w:lineRule="auto"/>
        <w:contextualSpacing/>
      </w:pPr>
      <w:r w:rsidRPr="00F87448">
        <w:t>To maintain satisfactory educational progress.</w:t>
      </w:r>
    </w:p>
    <w:p w:rsidR="00192351" w:rsidRPr="00F87448" w:rsidRDefault="00192351" w:rsidP="00192351">
      <w:pPr>
        <w:pStyle w:val="ListParagraph"/>
        <w:widowControl/>
        <w:numPr>
          <w:ilvl w:val="0"/>
          <w:numId w:val="9"/>
        </w:numPr>
        <w:autoSpaceDE/>
        <w:autoSpaceDN/>
        <w:adjustRightInd/>
        <w:spacing w:line="276" w:lineRule="auto"/>
        <w:contextualSpacing/>
      </w:pPr>
      <w:r w:rsidRPr="00F87448">
        <w:t>To keep NAHRO informed of any changes in schools or enrollment status.</w:t>
      </w:r>
    </w:p>
    <w:p w:rsidR="00192351" w:rsidRPr="00F87448" w:rsidRDefault="00192351" w:rsidP="00192351">
      <w:pPr>
        <w:pStyle w:val="ListParagraph"/>
        <w:widowControl/>
        <w:numPr>
          <w:ilvl w:val="0"/>
          <w:numId w:val="9"/>
        </w:numPr>
        <w:autoSpaceDE/>
        <w:autoSpaceDN/>
        <w:adjustRightInd/>
        <w:spacing w:line="276" w:lineRule="auto"/>
        <w:contextualSpacing/>
      </w:pPr>
      <w:r w:rsidRPr="00F87448">
        <w:t>To provide, or respond to NAHRO requests for, periodic updates on academic progress for the duration of the candidate’s receipt of 202</w:t>
      </w:r>
      <w:r>
        <w:t>2</w:t>
      </w:r>
      <w:r w:rsidRPr="00F87448">
        <w:t>-202</w:t>
      </w:r>
      <w:r>
        <w:t>3</w:t>
      </w:r>
      <w:r w:rsidRPr="00F87448">
        <w:t xml:space="preserve"> scholarship funds.</w:t>
      </w:r>
    </w:p>
    <w:p w:rsidR="00192351" w:rsidRPr="00F87448" w:rsidRDefault="00192351" w:rsidP="00192351">
      <w:pPr>
        <w:pStyle w:val="ListParagraph"/>
        <w:widowControl/>
        <w:numPr>
          <w:ilvl w:val="0"/>
          <w:numId w:val="10"/>
        </w:numPr>
        <w:autoSpaceDE/>
        <w:autoSpaceDN/>
        <w:adjustRightInd/>
        <w:spacing w:line="256" w:lineRule="auto"/>
        <w:contextualSpacing/>
      </w:pPr>
      <w:r w:rsidRPr="00F87448">
        <w:t xml:space="preserve">To consent to the use of my profile, progress, and testimonial, by NAHRO and its subsidiaries, for marketing and fundraising purposes. </w:t>
      </w:r>
    </w:p>
    <w:p w:rsidR="00192351" w:rsidRPr="00F87448" w:rsidRDefault="00192351" w:rsidP="00192351">
      <w:pPr>
        <w:pStyle w:val="ListParagraph"/>
        <w:widowControl/>
        <w:numPr>
          <w:ilvl w:val="0"/>
          <w:numId w:val="10"/>
        </w:numPr>
        <w:autoSpaceDE/>
        <w:autoSpaceDN/>
        <w:adjustRightInd/>
        <w:spacing w:line="256" w:lineRule="auto"/>
        <w:contextualSpacing/>
      </w:pPr>
      <w:r w:rsidRPr="00F87448">
        <w:t>To authorize the office of financial aid to release my grades and pertinent information to NAHRO.</w:t>
      </w:r>
    </w:p>
    <w:p w:rsidR="00192351" w:rsidRPr="00F87448" w:rsidRDefault="00192351" w:rsidP="00192351">
      <w:pPr>
        <w:pStyle w:val="ListParagraph"/>
        <w:widowControl/>
        <w:numPr>
          <w:ilvl w:val="0"/>
          <w:numId w:val="10"/>
        </w:numPr>
        <w:autoSpaceDE/>
        <w:autoSpaceDN/>
        <w:adjustRightInd/>
        <w:spacing w:line="256" w:lineRule="auto"/>
        <w:contextualSpacing/>
        <w:rPr>
          <w:i/>
        </w:rPr>
      </w:pPr>
      <w:r w:rsidRPr="00F87448">
        <w:t>To authorize the release of my contact information to contractor for the college program (if funded).</w:t>
      </w:r>
    </w:p>
    <w:p w:rsidR="00192351" w:rsidRPr="00F87448" w:rsidRDefault="00192351" w:rsidP="00192351">
      <w:pPr>
        <w:pStyle w:val="ListParagraph"/>
      </w:pPr>
    </w:p>
    <w:p w:rsidR="00192351" w:rsidRDefault="00192351" w:rsidP="00192351">
      <w:pPr>
        <w:pStyle w:val="ListParagraph"/>
        <w:rPr>
          <w:rStyle w:val="PlaceholderText"/>
        </w:rPr>
      </w:pPr>
      <w:r w:rsidRPr="00F87448">
        <w:t xml:space="preserve">______________________________________________      </w:t>
      </w:r>
      <w:r w:rsidRPr="00F87448">
        <w:tab/>
        <w:t xml:space="preserve">Date: </w:t>
      </w:r>
      <w:r w:rsidRPr="00F87448">
        <w:rPr>
          <w:rStyle w:val="PlaceholderText"/>
        </w:rPr>
        <w:t>MM/DD/YYYY</w:t>
      </w:r>
    </w:p>
    <w:p w:rsidR="00192351" w:rsidRDefault="00192351" w:rsidP="00192351">
      <w:pPr>
        <w:pStyle w:val="ListParagraph"/>
        <w:rPr>
          <w:i/>
        </w:rPr>
      </w:pPr>
      <w:r w:rsidRPr="00F87448">
        <w:rPr>
          <w:i/>
        </w:rPr>
        <w:t>Applicant Signature</w:t>
      </w:r>
    </w:p>
    <w:p w:rsidR="00192351" w:rsidRDefault="00192351" w:rsidP="000B7954">
      <w:pPr>
        <w:pStyle w:val="ListParagraph"/>
        <w:rPr>
          <w:i/>
        </w:rPr>
      </w:pPr>
    </w:p>
    <w:p w:rsidR="00EA730D" w:rsidRDefault="00EA730D" w:rsidP="000B7954">
      <w:pPr>
        <w:pStyle w:val="ListParagraph"/>
        <w:rPr>
          <w:i/>
        </w:rPr>
      </w:pPr>
    </w:p>
    <w:p w:rsidR="00EA730D" w:rsidRDefault="00EA730D" w:rsidP="000B7954">
      <w:pPr>
        <w:pStyle w:val="ListParagraph"/>
        <w:rPr>
          <w:i/>
        </w:rPr>
      </w:pPr>
    </w:p>
    <w:p w:rsidR="00EA730D" w:rsidRDefault="00EA730D" w:rsidP="000B7954">
      <w:pPr>
        <w:pStyle w:val="ListParagraph"/>
        <w:rPr>
          <w:i/>
        </w:rPr>
      </w:pPr>
    </w:p>
    <w:p w:rsidR="00EA730D" w:rsidRDefault="00EA730D" w:rsidP="000B7954">
      <w:pPr>
        <w:pStyle w:val="ListParagraph"/>
        <w:rPr>
          <w:i/>
        </w:rPr>
      </w:pPr>
    </w:p>
    <w:p w:rsidR="00EA730D" w:rsidRDefault="00EA730D"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3D4956" w:rsidRDefault="003D4956" w:rsidP="000B7954">
      <w:pPr>
        <w:pStyle w:val="ListParagraph"/>
        <w:rPr>
          <w:i/>
        </w:rPr>
      </w:pPr>
    </w:p>
    <w:p w:rsidR="00EA730D" w:rsidRDefault="00EA730D" w:rsidP="000B7954">
      <w:pPr>
        <w:pStyle w:val="ListParagraph"/>
        <w:rPr>
          <w:i/>
        </w:rPr>
      </w:pPr>
    </w:p>
    <w:p w:rsidR="00EA730D" w:rsidRDefault="00EA730D" w:rsidP="000B7954">
      <w:pPr>
        <w:pStyle w:val="ListParagraph"/>
        <w:rPr>
          <w:i/>
        </w:rPr>
      </w:pPr>
    </w:p>
    <w:p w:rsidR="00EA730D" w:rsidRDefault="00EA730D" w:rsidP="000B7954">
      <w:pPr>
        <w:pStyle w:val="ListParagraph"/>
        <w:rPr>
          <w:i/>
        </w:rPr>
      </w:pPr>
    </w:p>
    <w:p w:rsidR="00EA730D" w:rsidRPr="00EA730D" w:rsidRDefault="00EA730D" w:rsidP="000B7954">
      <w:pPr>
        <w:pStyle w:val="ListParagraph"/>
        <w:rPr>
          <w:b/>
          <w:sz w:val="32"/>
          <w:szCs w:val="32"/>
          <w:u w:val="single"/>
        </w:rPr>
      </w:pPr>
      <w:r w:rsidRPr="00EA730D">
        <w:rPr>
          <w:b/>
          <w:sz w:val="32"/>
          <w:szCs w:val="32"/>
          <w:u w:val="single"/>
        </w:rPr>
        <w:t>Requirements Checklist</w:t>
      </w:r>
    </w:p>
    <w:p w:rsidR="00EA730D" w:rsidRPr="00EA730D" w:rsidRDefault="00EA730D" w:rsidP="000B7954">
      <w:pPr>
        <w:pStyle w:val="ListParagraph"/>
      </w:pPr>
    </w:p>
    <w:p w:rsidR="00EA730D" w:rsidRPr="00EA730D" w:rsidRDefault="00EA730D" w:rsidP="00EA730D">
      <w:pPr>
        <w:pStyle w:val="ListParagraph"/>
        <w:numPr>
          <w:ilvl w:val="1"/>
          <w:numId w:val="12"/>
        </w:numPr>
      </w:pPr>
      <w:r w:rsidRPr="00EA730D">
        <w:t>Information Form</w:t>
      </w:r>
    </w:p>
    <w:p w:rsidR="00EA730D" w:rsidRPr="00EA730D" w:rsidRDefault="00EA730D" w:rsidP="00EA730D">
      <w:pPr>
        <w:pStyle w:val="ListParagraph"/>
        <w:numPr>
          <w:ilvl w:val="1"/>
          <w:numId w:val="12"/>
        </w:numPr>
      </w:pPr>
      <w:r w:rsidRPr="00EA730D">
        <w:lastRenderedPageBreak/>
        <w:t>Unofficial Transcript or GED Certificate</w:t>
      </w:r>
    </w:p>
    <w:p w:rsidR="00EA730D" w:rsidRPr="00EA730D" w:rsidRDefault="00EA730D" w:rsidP="00EA730D">
      <w:pPr>
        <w:pStyle w:val="ListParagraph"/>
        <w:numPr>
          <w:ilvl w:val="1"/>
          <w:numId w:val="12"/>
        </w:numPr>
      </w:pPr>
      <w:r w:rsidRPr="00EA730D">
        <w:t>Educational History</w:t>
      </w:r>
    </w:p>
    <w:p w:rsidR="00EA730D" w:rsidRPr="00EA730D" w:rsidRDefault="009C2C05" w:rsidP="00EA730D">
      <w:pPr>
        <w:pStyle w:val="ListParagraph"/>
        <w:numPr>
          <w:ilvl w:val="1"/>
          <w:numId w:val="12"/>
        </w:numPr>
      </w:pPr>
      <w:r>
        <w:t>Acceptance Letter</w:t>
      </w:r>
    </w:p>
    <w:p w:rsidR="00EA730D" w:rsidRPr="00EA730D" w:rsidRDefault="00EA730D" w:rsidP="00EA730D">
      <w:pPr>
        <w:pStyle w:val="ListParagraph"/>
        <w:numPr>
          <w:ilvl w:val="1"/>
          <w:numId w:val="12"/>
        </w:numPr>
      </w:pPr>
      <w:r w:rsidRPr="00EA730D">
        <w:t>Honors and Awards (Please list award and date e.g. (MM/YYYY)</w:t>
      </w:r>
    </w:p>
    <w:p w:rsidR="00EA730D" w:rsidRPr="00EA730D" w:rsidRDefault="00EA730D" w:rsidP="00EA730D">
      <w:pPr>
        <w:pStyle w:val="ListParagraph"/>
        <w:numPr>
          <w:ilvl w:val="1"/>
          <w:numId w:val="12"/>
        </w:numPr>
      </w:pPr>
      <w:r w:rsidRPr="00EA730D">
        <w:t>Financial Requirement</w:t>
      </w:r>
    </w:p>
    <w:p w:rsidR="00EA730D" w:rsidRPr="00EA730D" w:rsidRDefault="00EA730D" w:rsidP="00EA730D">
      <w:pPr>
        <w:pStyle w:val="ListParagraph"/>
        <w:numPr>
          <w:ilvl w:val="1"/>
          <w:numId w:val="12"/>
        </w:numPr>
      </w:pPr>
      <w:r w:rsidRPr="00EA730D">
        <w:t>Two (2) Letters of Recommendation</w:t>
      </w:r>
    </w:p>
    <w:p w:rsidR="00EA730D" w:rsidRPr="00EA730D" w:rsidRDefault="00EA730D" w:rsidP="00EA730D">
      <w:pPr>
        <w:pStyle w:val="ListParagraph"/>
        <w:numPr>
          <w:ilvl w:val="1"/>
          <w:numId w:val="12"/>
        </w:numPr>
      </w:pPr>
      <w:r w:rsidRPr="00EA730D">
        <w:t>Essay</w:t>
      </w:r>
    </w:p>
    <w:p w:rsidR="00EA730D" w:rsidRPr="00EA730D" w:rsidRDefault="00EA730D" w:rsidP="00EA730D">
      <w:pPr>
        <w:pStyle w:val="ListParagraph"/>
        <w:numPr>
          <w:ilvl w:val="1"/>
          <w:numId w:val="12"/>
        </w:numPr>
      </w:pPr>
      <w:r w:rsidRPr="00EA730D">
        <w:t>Certification Signature</w:t>
      </w:r>
      <w:r w:rsidR="00C3690B">
        <w:t xml:space="preserve"> pages</w:t>
      </w:r>
      <w:r w:rsidR="003D4956">
        <w:t>- CCHRCO &amp; NAHRO</w:t>
      </w:r>
    </w:p>
    <w:p w:rsidR="00EA730D" w:rsidRDefault="00EA730D" w:rsidP="00EA730D">
      <w:pPr>
        <w:pStyle w:val="ListParagraph"/>
        <w:numPr>
          <w:ilvl w:val="1"/>
          <w:numId w:val="12"/>
        </w:numPr>
      </w:pPr>
      <w:r w:rsidRPr="00EA730D">
        <w:t>Photo of Applicant</w:t>
      </w:r>
    </w:p>
    <w:p w:rsidR="008C2FDC" w:rsidRPr="00EA730D" w:rsidRDefault="008C2FDC" w:rsidP="00EA730D">
      <w:pPr>
        <w:pStyle w:val="ListParagraph"/>
        <w:numPr>
          <w:ilvl w:val="1"/>
          <w:numId w:val="12"/>
        </w:numPr>
      </w:pPr>
      <w:r>
        <w:t>PHA Membership Form-Completed by Housing Authority Staff</w:t>
      </w:r>
    </w:p>
    <w:p w:rsidR="000B7954" w:rsidRDefault="000B7954">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pPr>
        <w:pStyle w:val="BodyText"/>
        <w:kinsoku w:val="0"/>
        <w:overflowPunct w:val="0"/>
        <w:ind w:left="136"/>
        <w:rPr>
          <w:b/>
          <w:bCs/>
          <w:color w:val="424242"/>
          <w:w w:val="95"/>
          <w:sz w:val="24"/>
          <w:szCs w:val="24"/>
        </w:rPr>
      </w:pPr>
    </w:p>
    <w:p w:rsidR="00B1490E" w:rsidRDefault="00B1490E" w:rsidP="00B1490E">
      <w:pPr>
        <w:pStyle w:val="Heading1"/>
        <w:jc w:val="center"/>
        <w:rPr>
          <w:u w:val="single"/>
        </w:rPr>
      </w:pPr>
      <w:r>
        <w:rPr>
          <w:u w:val="single"/>
        </w:rPr>
        <w:t>Form to be completed by Housing Authority</w:t>
      </w:r>
    </w:p>
    <w:p w:rsidR="00B1490E" w:rsidRDefault="00B1490E" w:rsidP="00B1490E">
      <w:pPr>
        <w:pStyle w:val="ListParagraph"/>
        <w:rPr>
          <w:i/>
          <w:u w:val="single"/>
        </w:rPr>
      </w:pPr>
    </w:p>
    <w:p w:rsidR="00B1490E" w:rsidRDefault="00B1490E" w:rsidP="00B1490E">
      <w:pPr>
        <w:pStyle w:val="ListParagraph"/>
        <w:rPr>
          <w:i/>
        </w:rPr>
      </w:pPr>
    </w:p>
    <w:p w:rsidR="00B1490E" w:rsidRDefault="00B1490E" w:rsidP="00B1490E">
      <w:pPr>
        <w:pStyle w:val="ListParagraph"/>
        <w:rPr>
          <w:i/>
        </w:rPr>
      </w:pPr>
    </w:p>
    <w:p w:rsidR="00B1490E" w:rsidRDefault="00B1490E" w:rsidP="00B1490E">
      <w:pPr>
        <w:pStyle w:val="ListParagraph"/>
        <w:rPr>
          <w:i/>
        </w:rPr>
      </w:pPr>
    </w:p>
    <w:p w:rsidR="00B1490E" w:rsidRDefault="00B1490E" w:rsidP="00B1490E">
      <w:pPr>
        <w:pStyle w:val="ListParagraph"/>
        <w:rPr>
          <w:i/>
        </w:rPr>
      </w:pPr>
    </w:p>
    <w:p w:rsidR="00B1490E" w:rsidRDefault="00B1490E" w:rsidP="00B1490E">
      <w:pPr>
        <w:pStyle w:val="ListParagraph"/>
        <w:ind w:left="0" w:firstLine="0"/>
        <w:rPr>
          <w:iCs/>
          <w:sz w:val="28"/>
          <w:szCs w:val="28"/>
        </w:rPr>
      </w:pPr>
      <w:r>
        <w:rPr>
          <w:iCs/>
          <w:sz w:val="28"/>
          <w:szCs w:val="28"/>
        </w:rPr>
        <w:t>Date:______________________</w:t>
      </w:r>
    </w:p>
    <w:p w:rsidR="00B1490E" w:rsidRDefault="00B1490E" w:rsidP="00B1490E">
      <w:pPr>
        <w:pStyle w:val="ListParagraph"/>
        <w:rPr>
          <w:iCs/>
          <w:sz w:val="28"/>
          <w:szCs w:val="28"/>
        </w:rPr>
      </w:pPr>
    </w:p>
    <w:p w:rsidR="00B1490E" w:rsidRDefault="00B1490E" w:rsidP="00B1490E">
      <w:pPr>
        <w:pStyle w:val="ListParagraph"/>
        <w:ind w:left="0" w:firstLine="0"/>
        <w:rPr>
          <w:iCs/>
          <w:sz w:val="28"/>
          <w:szCs w:val="28"/>
        </w:rPr>
      </w:pPr>
      <w:r>
        <w:rPr>
          <w:iCs/>
          <w:sz w:val="28"/>
          <w:szCs w:val="28"/>
        </w:rPr>
        <w:tab/>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Housing Authority of _________________________________</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Is the Housing Authority a member of CCHRCO?</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 xml:space="preserve">________Yes            </w:t>
      </w:r>
      <w:r>
        <w:rPr>
          <w:iCs/>
          <w:sz w:val="28"/>
          <w:szCs w:val="28"/>
        </w:rPr>
        <w:tab/>
        <w:t xml:space="preserve"> ________No</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Is the Housing Authority a member of SERC-NAHRO</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 xml:space="preserve">________Yes </w:t>
      </w:r>
      <w:r>
        <w:rPr>
          <w:iCs/>
          <w:sz w:val="28"/>
          <w:szCs w:val="28"/>
        </w:rPr>
        <w:tab/>
      </w:r>
      <w:r>
        <w:rPr>
          <w:iCs/>
          <w:sz w:val="28"/>
          <w:szCs w:val="28"/>
        </w:rPr>
        <w:tab/>
        <w:t>_________No</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Is the Housing Authority a member of NAHRO</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 xml:space="preserve">________Yes </w:t>
      </w:r>
      <w:r>
        <w:rPr>
          <w:iCs/>
          <w:sz w:val="28"/>
          <w:szCs w:val="28"/>
        </w:rPr>
        <w:tab/>
      </w:r>
      <w:r>
        <w:rPr>
          <w:iCs/>
          <w:sz w:val="28"/>
          <w:szCs w:val="28"/>
        </w:rPr>
        <w:tab/>
        <w:t>_________No</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 xml:space="preserve">Housing Authority must be a member of the organization for the applicant to be considered for a scholarship from that organization. </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Name of person completing form:______________________________________</w:t>
      </w: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p>
    <w:p w:rsidR="00B1490E" w:rsidRDefault="00B1490E" w:rsidP="00B1490E">
      <w:pPr>
        <w:pStyle w:val="ListParagraph"/>
        <w:ind w:left="0" w:firstLine="0"/>
        <w:rPr>
          <w:iCs/>
          <w:sz w:val="28"/>
          <w:szCs w:val="28"/>
        </w:rPr>
      </w:pPr>
      <w:r>
        <w:rPr>
          <w:iCs/>
          <w:sz w:val="28"/>
          <w:szCs w:val="28"/>
        </w:rPr>
        <w:t xml:space="preserve">Contact number for person completing form:_____________________________ </w:t>
      </w:r>
    </w:p>
    <w:p w:rsidR="00B1490E" w:rsidRDefault="00B1490E" w:rsidP="00B1490E"/>
    <w:p w:rsidR="00B1490E" w:rsidRPr="00F87448" w:rsidRDefault="00B1490E">
      <w:pPr>
        <w:pStyle w:val="BodyText"/>
        <w:kinsoku w:val="0"/>
        <w:overflowPunct w:val="0"/>
        <w:ind w:left="136"/>
        <w:rPr>
          <w:b/>
          <w:bCs/>
          <w:color w:val="424242"/>
          <w:w w:val="95"/>
          <w:sz w:val="24"/>
          <w:szCs w:val="24"/>
        </w:rPr>
      </w:pPr>
    </w:p>
    <w:sectPr w:rsidR="00B1490E" w:rsidRPr="00F87448" w:rsidSect="00F8744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21" w:hanging="363"/>
      </w:pPr>
      <w:rPr>
        <w:b w:val="0"/>
        <w:w w:val="102"/>
      </w:rPr>
    </w:lvl>
    <w:lvl w:ilvl="1">
      <w:numFmt w:val="bullet"/>
      <w:lvlText w:val="•"/>
      <w:lvlJc w:val="left"/>
      <w:pPr>
        <w:ind w:left="2092" w:hanging="363"/>
      </w:pPr>
    </w:lvl>
    <w:lvl w:ilvl="2">
      <w:numFmt w:val="bullet"/>
      <w:lvlText w:val="•"/>
      <w:lvlJc w:val="left"/>
      <w:pPr>
        <w:ind w:left="3164" w:hanging="363"/>
      </w:pPr>
    </w:lvl>
    <w:lvl w:ilvl="3">
      <w:numFmt w:val="bullet"/>
      <w:lvlText w:val="•"/>
      <w:lvlJc w:val="left"/>
      <w:pPr>
        <w:ind w:left="4236" w:hanging="363"/>
      </w:pPr>
    </w:lvl>
    <w:lvl w:ilvl="4">
      <w:numFmt w:val="bullet"/>
      <w:lvlText w:val="•"/>
      <w:lvlJc w:val="left"/>
      <w:pPr>
        <w:ind w:left="5308" w:hanging="363"/>
      </w:pPr>
    </w:lvl>
    <w:lvl w:ilvl="5">
      <w:numFmt w:val="bullet"/>
      <w:lvlText w:val="•"/>
      <w:lvlJc w:val="left"/>
      <w:pPr>
        <w:ind w:left="6380" w:hanging="363"/>
      </w:pPr>
    </w:lvl>
    <w:lvl w:ilvl="6">
      <w:numFmt w:val="bullet"/>
      <w:lvlText w:val="•"/>
      <w:lvlJc w:val="left"/>
      <w:pPr>
        <w:ind w:left="7452" w:hanging="363"/>
      </w:pPr>
    </w:lvl>
    <w:lvl w:ilvl="7">
      <w:numFmt w:val="bullet"/>
      <w:lvlText w:val="•"/>
      <w:lvlJc w:val="left"/>
      <w:pPr>
        <w:ind w:left="8524" w:hanging="363"/>
      </w:pPr>
    </w:lvl>
    <w:lvl w:ilvl="8">
      <w:numFmt w:val="bullet"/>
      <w:lvlText w:val="•"/>
      <w:lvlJc w:val="left"/>
      <w:pPr>
        <w:ind w:left="9596" w:hanging="363"/>
      </w:pPr>
    </w:lvl>
  </w:abstractNum>
  <w:abstractNum w:abstractNumId="1" w15:restartNumberingAfterBreak="0">
    <w:nsid w:val="00000403"/>
    <w:multiLevelType w:val="multilevel"/>
    <w:tmpl w:val="00000886"/>
    <w:lvl w:ilvl="0">
      <w:start w:val="1"/>
      <w:numFmt w:val="decimal"/>
      <w:lvlText w:val="%1."/>
      <w:lvlJc w:val="left"/>
      <w:pPr>
        <w:ind w:left="190" w:hanging="295"/>
      </w:pPr>
      <w:rPr>
        <w:rFonts w:ascii="Times New Roman" w:hAnsi="Times New Roman" w:cs="Times New Roman"/>
        <w:b w:val="0"/>
        <w:bCs w:val="0"/>
        <w:color w:val="2A2628"/>
        <w:w w:val="108"/>
        <w:sz w:val="28"/>
        <w:szCs w:val="28"/>
      </w:rPr>
    </w:lvl>
    <w:lvl w:ilvl="1">
      <w:numFmt w:val="bullet"/>
      <w:lvlText w:val="•"/>
      <w:lvlJc w:val="left"/>
      <w:pPr>
        <w:ind w:left="1354" w:hanging="295"/>
      </w:pPr>
    </w:lvl>
    <w:lvl w:ilvl="2">
      <w:numFmt w:val="bullet"/>
      <w:lvlText w:val="•"/>
      <w:lvlJc w:val="left"/>
      <w:pPr>
        <w:ind w:left="2508" w:hanging="295"/>
      </w:pPr>
    </w:lvl>
    <w:lvl w:ilvl="3">
      <w:numFmt w:val="bullet"/>
      <w:lvlText w:val="•"/>
      <w:lvlJc w:val="left"/>
      <w:pPr>
        <w:ind w:left="3662" w:hanging="295"/>
      </w:pPr>
    </w:lvl>
    <w:lvl w:ilvl="4">
      <w:numFmt w:val="bullet"/>
      <w:lvlText w:val="•"/>
      <w:lvlJc w:val="left"/>
      <w:pPr>
        <w:ind w:left="4816" w:hanging="295"/>
      </w:pPr>
    </w:lvl>
    <w:lvl w:ilvl="5">
      <w:numFmt w:val="bullet"/>
      <w:lvlText w:val="•"/>
      <w:lvlJc w:val="left"/>
      <w:pPr>
        <w:ind w:left="5970" w:hanging="295"/>
      </w:pPr>
    </w:lvl>
    <w:lvl w:ilvl="6">
      <w:numFmt w:val="bullet"/>
      <w:lvlText w:val="•"/>
      <w:lvlJc w:val="left"/>
      <w:pPr>
        <w:ind w:left="7124" w:hanging="295"/>
      </w:pPr>
    </w:lvl>
    <w:lvl w:ilvl="7">
      <w:numFmt w:val="bullet"/>
      <w:lvlText w:val="•"/>
      <w:lvlJc w:val="left"/>
      <w:pPr>
        <w:ind w:left="8278" w:hanging="295"/>
      </w:pPr>
    </w:lvl>
    <w:lvl w:ilvl="8">
      <w:numFmt w:val="bullet"/>
      <w:lvlText w:val="•"/>
      <w:lvlJc w:val="left"/>
      <w:pPr>
        <w:ind w:left="9432" w:hanging="295"/>
      </w:pPr>
    </w:lvl>
  </w:abstractNum>
  <w:abstractNum w:abstractNumId="2" w15:restartNumberingAfterBreak="0">
    <w:nsid w:val="00000404"/>
    <w:multiLevelType w:val="multilevel"/>
    <w:tmpl w:val="00000887"/>
    <w:lvl w:ilvl="0">
      <w:start w:val="1"/>
      <w:numFmt w:val="decimal"/>
      <w:lvlText w:val="%1."/>
      <w:lvlJc w:val="left"/>
      <w:pPr>
        <w:ind w:left="546" w:hanging="367"/>
      </w:pPr>
      <w:rPr>
        <w:rFonts w:ascii="Times New Roman" w:hAnsi="Times New Roman" w:cs="Times New Roman"/>
        <w:b w:val="0"/>
        <w:bCs w:val="0"/>
        <w:color w:val="2A2628"/>
        <w:w w:val="102"/>
        <w:sz w:val="28"/>
        <w:szCs w:val="28"/>
      </w:rPr>
    </w:lvl>
    <w:lvl w:ilvl="1">
      <w:numFmt w:val="bullet"/>
      <w:lvlText w:val="•"/>
      <w:lvlJc w:val="left"/>
      <w:pPr>
        <w:ind w:left="1660" w:hanging="367"/>
      </w:pPr>
    </w:lvl>
    <w:lvl w:ilvl="2">
      <w:numFmt w:val="bullet"/>
      <w:lvlText w:val="•"/>
      <w:lvlJc w:val="left"/>
      <w:pPr>
        <w:ind w:left="2780" w:hanging="367"/>
      </w:pPr>
    </w:lvl>
    <w:lvl w:ilvl="3">
      <w:numFmt w:val="bullet"/>
      <w:lvlText w:val="•"/>
      <w:lvlJc w:val="left"/>
      <w:pPr>
        <w:ind w:left="3900" w:hanging="367"/>
      </w:pPr>
    </w:lvl>
    <w:lvl w:ilvl="4">
      <w:numFmt w:val="bullet"/>
      <w:lvlText w:val="•"/>
      <w:lvlJc w:val="left"/>
      <w:pPr>
        <w:ind w:left="5020" w:hanging="367"/>
      </w:pPr>
    </w:lvl>
    <w:lvl w:ilvl="5">
      <w:numFmt w:val="bullet"/>
      <w:lvlText w:val="•"/>
      <w:lvlJc w:val="left"/>
      <w:pPr>
        <w:ind w:left="6140" w:hanging="367"/>
      </w:pPr>
    </w:lvl>
    <w:lvl w:ilvl="6">
      <w:numFmt w:val="bullet"/>
      <w:lvlText w:val="•"/>
      <w:lvlJc w:val="left"/>
      <w:pPr>
        <w:ind w:left="7260" w:hanging="367"/>
      </w:pPr>
    </w:lvl>
    <w:lvl w:ilvl="7">
      <w:numFmt w:val="bullet"/>
      <w:lvlText w:val="•"/>
      <w:lvlJc w:val="left"/>
      <w:pPr>
        <w:ind w:left="8380" w:hanging="367"/>
      </w:pPr>
    </w:lvl>
    <w:lvl w:ilvl="8">
      <w:numFmt w:val="bullet"/>
      <w:lvlText w:val="•"/>
      <w:lvlJc w:val="left"/>
      <w:pPr>
        <w:ind w:left="9500" w:hanging="367"/>
      </w:pPr>
    </w:lvl>
  </w:abstractNum>
  <w:abstractNum w:abstractNumId="3" w15:restartNumberingAfterBreak="0">
    <w:nsid w:val="00000405"/>
    <w:multiLevelType w:val="multilevel"/>
    <w:tmpl w:val="00000888"/>
    <w:lvl w:ilvl="0">
      <w:start w:val="1"/>
      <w:numFmt w:val="lowerLetter"/>
      <w:lvlText w:val="%1."/>
      <w:lvlJc w:val="left"/>
      <w:pPr>
        <w:ind w:left="458" w:hanging="278"/>
      </w:pPr>
      <w:rPr>
        <w:rFonts w:cs="Times New Roman"/>
        <w:b w:val="0"/>
        <w:bCs w:val="0"/>
        <w:spacing w:val="-1"/>
        <w:w w:val="106"/>
      </w:rPr>
    </w:lvl>
    <w:lvl w:ilvl="1">
      <w:start w:val="1"/>
      <w:numFmt w:val="decimal"/>
      <w:lvlText w:val="%2."/>
      <w:lvlJc w:val="left"/>
      <w:pPr>
        <w:ind w:left="520" w:hanging="284"/>
      </w:pPr>
      <w:rPr>
        <w:rFonts w:cs="Times New Roman"/>
        <w:b w:val="0"/>
        <w:bCs w:val="0"/>
        <w:w w:val="101"/>
      </w:rPr>
    </w:lvl>
    <w:lvl w:ilvl="2">
      <w:start w:val="1"/>
      <w:numFmt w:val="lowerLetter"/>
      <w:lvlText w:val="%3."/>
      <w:lvlJc w:val="left"/>
      <w:pPr>
        <w:ind w:left="865" w:hanging="370"/>
      </w:pPr>
      <w:rPr>
        <w:rFonts w:cs="Times New Roman"/>
        <w:b w:val="0"/>
        <w:bCs w:val="0"/>
        <w:spacing w:val="-1"/>
        <w:w w:val="100"/>
      </w:rPr>
    </w:lvl>
    <w:lvl w:ilvl="3">
      <w:numFmt w:val="bullet"/>
      <w:lvlText w:val="•"/>
      <w:lvlJc w:val="left"/>
      <w:pPr>
        <w:ind w:left="860" w:hanging="370"/>
      </w:pPr>
    </w:lvl>
    <w:lvl w:ilvl="4">
      <w:numFmt w:val="bullet"/>
      <w:lvlText w:val="•"/>
      <w:lvlJc w:val="left"/>
      <w:pPr>
        <w:ind w:left="2414" w:hanging="370"/>
      </w:pPr>
    </w:lvl>
    <w:lvl w:ilvl="5">
      <w:numFmt w:val="bullet"/>
      <w:lvlText w:val="•"/>
      <w:lvlJc w:val="left"/>
      <w:pPr>
        <w:ind w:left="3968" w:hanging="370"/>
      </w:pPr>
    </w:lvl>
    <w:lvl w:ilvl="6">
      <w:numFmt w:val="bullet"/>
      <w:lvlText w:val="•"/>
      <w:lvlJc w:val="left"/>
      <w:pPr>
        <w:ind w:left="5522" w:hanging="370"/>
      </w:pPr>
    </w:lvl>
    <w:lvl w:ilvl="7">
      <w:numFmt w:val="bullet"/>
      <w:lvlText w:val="•"/>
      <w:lvlJc w:val="left"/>
      <w:pPr>
        <w:ind w:left="7077" w:hanging="370"/>
      </w:pPr>
    </w:lvl>
    <w:lvl w:ilvl="8">
      <w:numFmt w:val="bullet"/>
      <w:lvlText w:val="•"/>
      <w:lvlJc w:val="left"/>
      <w:pPr>
        <w:ind w:left="8631" w:hanging="370"/>
      </w:pPr>
    </w:lvl>
  </w:abstractNum>
  <w:abstractNum w:abstractNumId="4" w15:restartNumberingAfterBreak="0">
    <w:nsid w:val="00000406"/>
    <w:multiLevelType w:val="multilevel"/>
    <w:tmpl w:val="00000889"/>
    <w:lvl w:ilvl="0">
      <w:start w:val="1"/>
      <w:numFmt w:val="decimal"/>
      <w:lvlText w:val="%1."/>
      <w:lvlJc w:val="left"/>
      <w:pPr>
        <w:ind w:left="1078" w:hanging="286"/>
      </w:pPr>
      <w:rPr>
        <w:rFonts w:ascii="Times New Roman" w:hAnsi="Times New Roman" w:cs="Times New Roman"/>
        <w:b/>
        <w:bCs/>
        <w:color w:val="2B282A"/>
        <w:w w:val="106"/>
        <w:sz w:val="27"/>
        <w:szCs w:val="27"/>
      </w:rPr>
    </w:lvl>
    <w:lvl w:ilvl="1">
      <w:start w:val="1"/>
      <w:numFmt w:val="decimal"/>
      <w:lvlText w:val="%2."/>
      <w:lvlJc w:val="left"/>
      <w:pPr>
        <w:ind w:left="1408" w:hanging="279"/>
      </w:pPr>
      <w:rPr>
        <w:rFonts w:cs="Times New Roman"/>
        <w:b w:val="0"/>
        <w:bCs w:val="0"/>
        <w:w w:val="105"/>
      </w:rPr>
    </w:lvl>
    <w:lvl w:ilvl="2">
      <w:start w:val="1"/>
      <w:numFmt w:val="decimal"/>
      <w:lvlText w:val="%3."/>
      <w:lvlJc w:val="left"/>
      <w:pPr>
        <w:ind w:left="1423" w:hanging="269"/>
      </w:pPr>
      <w:rPr>
        <w:rFonts w:cs="Times New Roman"/>
        <w:b/>
        <w:bCs/>
        <w:spacing w:val="-1"/>
        <w:w w:val="94"/>
      </w:rPr>
    </w:lvl>
    <w:lvl w:ilvl="3">
      <w:numFmt w:val="bullet"/>
      <w:lvlText w:val="•"/>
      <w:lvlJc w:val="left"/>
      <w:pPr>
        <w:ind w:left="2710" w:hanging="269"/>
      </w:pPr>
    </w:lvl>
    <w:lvl w:ilvl="4">
      <w:numFmt w:val="bullet"/>
      <w:lvlText w:val="•"/>
      <w:lvlJc w:val="left"/>
      <w:pPr>
        <w:ind w:left="4000" w:hanging="269"/>
      </w:pPr>
    </w:lvl>
    <w:lvl w:ilvl="5">
      <w:numFmt w:val="bullet"/>
      <w:lvlText w:val="•"/>
      <w:lvlJc w:val="left"/>
      <w:pPr>
        <w:ind w:left="5290" w:hanging="269"/>
      </w:pPr>
    </w:lvl>
    <w:lvl w:ilvl="6">
      <w:numFmt w:val="bullet"/>
      <w:lvlText w:val="•"/>
      <w:lvlJc w:val="left"/>
      <w:pPr>
        <w:ind w:left="6580" w:hanging="269"/>
      </w:pPr>
    </w:lvl>
    <w:lvl w:ilvl="7">
      <w:numFmt w:val="bullet"/>
      <w:lvlText w:val="•"/>
      <w:lvlJc w:val="left"/>
      <w:pPr>
        <w:ind w:left="7870" w:hanging="269"/>
      </w:pPr>
    </w:lvl>
    <w:lvl w:ilvl="8">
      <w:numFmt w:val="bullet"/>
      <w:lvlText w:val="•"/>
      <w:lvlJc w:val="left"/>
      <w:pPr>
        <w:ind w:left="9160" w:hanging="269"/>
      </w:pPr>
    </w:lvl>
  </w:abstractNum>
  <w:abstractNum w:abstractNumId="5" w15:restartNumberingAfterBreak="0">
    <w:nsid w:val="00000407"/>
    <w:multiLevelType w:val="multilevel"/>
    <w:tmpl w:val="0000088A"/>
    <w:lvl w:ilvl="0">
      <w:start w:val="1"/>
      <w:numFmt w:val="decimal"/>
      <w:lvlText w:val="%1."/>
      <w:lvlJc w:val="left"/>
      <w:pPr>
        <w:ind w:left="793" w:hanging="299"/>
      </w:pPr>
      <w:rPr>
        <w:rFonts w:cs="Times New Roman"/>
        <w:b w:val="0"/>
        <w:bCs w:val="0"/>
        <w:spacing w:val="-1"/>
        <w:w w:val="95"/>
      </w:rPr>
    </w:lvl>
    <w:lvl w:ilvl="1">
      <w:numFmt w:val="bullet"/>
      <w:lvlText w:val="•"/>
      <w:lvlJc w:val="left"/>
      <w:pPr>
        <w:ind w:left="1894" w:hanging="299"/>
      </w:pPr>
    </w:lvl>
    <w:lvl w:ilvl="2">
      <w:numFmt w:val="bullet"/>
      <w:lvlText w:val="•"/>
      <w:lvlJc w:val="left"/>
      <w:pPr>
        <w:ind w:left="2988" w:hanging="299"/>
      </w:pPr>
    </w:lvl>
    <w:lvl w:ilvl="3">
      <w:numFmt w:val="bullet"/>
      <w:lvlText w:val="•"/>
      <w:lvlJc w:val="left"/>
      <w:pPr>
        <w:ind w:left="4082" w:hanging="299"/>
      </w:pPr>
    </w:lvl>
    <w:lvl w:ilvl="4">
      <w:numFmt w:val="bullet"/>
      <w:lvlText w:val="•"/>
      <w:lvlJc w:val="left"/>
      <w:pPr>
        <w:ind w:left="5176" w:hanging="299"/>
      </w:pPr>
    </w:lvl>
    <w:lvl w:ilvl="5">
      <w:numFmt w:val="bullet"/>
      <w:lvlText w:val="•"/>
      <w:lvlJc w:val="left"/>
      <w:pPr>
        <w:ind w:left="6270" w:hanging="299"/>
      </w:pPr>
    </w:lvl>
    <w:lvl w:ilvl="6">
      <w:numFmt w:val="bullet"/>
      <w:lvlText w:val="•"/>
      <w:lvlJc w:val="left"/>
      <w:pPr>
        <w:ind w:left="7364" w:hanging="299"/>
      </w:pPr>
    </w:lvl>
    <w:lvl w:ilvl="7">
      <w:numFmt w:val="bullet"/>
      <w:lvlText w:val="•"/>
      <w:lvlJc w:val="left"/>
      <w:pPr>
        <w:ind w:left="8458" w:hanging="299"/>
      </w:pPr>
    </w:lvl>
    <w:lvl w:ilvl="8">
      <w:numFmt w:val="bullet"/>
      <w:lvlText w:val="•"/>
      <w:lvlJc w:val="left"/>
      <w:pPr>
        <w:ind w:left="9552" w:hanging="299"/>
      </w:pPr>
    </w:lvl>
  </w:abstractNum>
  <w:abstractNum w:abstractNumId="6" w15:restartNumberingAfterBreak="0">
    <w:nsid w:val="00000408"/>
    <w:multiLevelType w:val="multilevel"/>
    <w:tmpl w:val="0000088B"/>
    <w:lvl w:ilvl="0">
      <w:start w:val="1"/>
      <w:numFmt w:val="decimal"/>
      <w:lvlText w:val="%1."/>
      <w:lvlJc w:val="left"/>
      <w:pPr>
        <w:ind w:left="1078" w:hanging="284"/>
      </w:pPr>
      <w:rPr>
        <w:rFonts w:cs="Times New Roman"/>
        <w:b w:val="0"/>
        <w:bCs w:val="0"/>
        <w:spacing w:val="-1"/>
        <w:w w:val="92"/>
      </w:rPr>
    </w:lvl>
    <w:lvl w:ilvl="1">
      <w:start w:val="1"/>
      <w:numFmt w:val="decimal"/>
      <w:lvlText w:val="%2."/>
      <w:lvlJc w:val="left"/>
      <w:pPr>
        <w:ind w:left="1423" w:hanging="267"/>
      </w:pPr>
      <w:rPr>
        <w:rFonts w:cs="Times New Roman"/>
        <w:b/>
        <w:bCs/>
        <w:w w:val="93"/>
      </w:rPr>
    </w:lvl>
    <w:lvl w:ilvl="2">
      <w:numFmt w:val="bullet"/>
      <w:lvlText w:val="•"/>
      <w:lvlJc w:val="left"/>
      <w:pPr>
        <w:ind w:left="2566" w:hanging="267"/>
      </w:pPr>
    </w:lvl>
    <w:lvl w:ilvl="3">
      <w:numFmt w:val="bullet"/>
      <w:lvlText w:val="•"/>
      <w:lvlJc w:val="left"/>
      <w:pPr>
        <w:ind w:left="3713" w:hanging="267"/>
      </w:pPr>
    </w:lvl>
    <w:lvl w:ilvl="4">
      <w:numFmt w:val="bullet"/>
      <w:lvlText w:val="•"/>
      <w:lvlJc w:val="left"/>
      <w:pPr>
        <w:ind w:left="4860" w:hanging="267"/>
      </w:pPr>
    </w:lvl>
    <w:lvl w:ilvl="5">
      <w:numFmt w:val="bullet"/>
      <w:lvlText w:val="•"/>
      <w:lvlJc w:val="left"/>
      <w:pPr>
        <w:ind w:left="6006" w:hanging="267"/>
      </w:pPr>
    </w:lvl>
    <w:lvl w:ilvl="6">
      <w:numFmt w:val="bullet"/>
      <w:lvlText w:val="•"/>
      <w:lvlJc w:val="left"/>
      <w:pPr>
        <w:ind w:left="7153" w:hanging="267"/>
      </w:pPr>
    </w:lvl>
    <w:lvl w:ilvl="7">
      <w:numFmt w:val="bullet"/>
      <w:lvlText w:val="•"/>
      <w:lvlJc w:val="left"/>
      <w:pPr>
        <w:ind w:left="8300" w:hanging="267"/>
      </w:pPr>
    </w:lvl>
    <w:lvl w:ilvl="8">
      <w:numFmt w:val="bullet"/>
      <w:lvlText w:val="•"/>
      <w:lvlJc w:val="left"/>
      <w:pPr>
        <w:ind w:left="9446" w:hanging="267"/>
      </w:pPr>
    </w:lvl>
  </w:abstractNum>
  <w:abstractNum w:abstractNumId="7"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AE2FEC"/>
    <w:multiLevelType w:val="hybridMultilevel"/>
    <w:tmpl w:val="44781D70"/>
    <w:lvl w:ilvl="0" w:tplc="7CDA1FE6">
      <w:start w:val="1"/>
      <w:numFmt w:val="bullet"/>
      <w:lvlText w:val=""/>
      <w:lvlJc w:val="left"/>
      <w:pPr>
        <w:ind w:left="153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7"/>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2B"/>
    <w:rsid w:val="000570C2"/>
    <w:rsid w:val="000B7954"/>
    <w:rsid w:val="00146D0D"/>
    <w:rsid w:val="001809D9"/>
    <w:rsid w:val="00192351"/>
    <w:rsid w:val="00193757"/>
    <w:rsid w:val="001B5B7F"/>
    <w:rsid w:val="0023795C"/>
    <w:rsid w:val="002A1DDE"/>
    <w:rsid w:val="00325F51"/>
    <w:rsid w:val="00352CB0"/>
    <w:rsid w:val="003533C4"/>
    <w:rsid w:val="003622E2"/>
    <w:rsid w:val="003D4956"/>
    <w:rsid w:val="0040552D"/>
    <w:rsid w:val="00467B79"/>
    <w:rsid w:val="005229B7"/>
    <w:rsid w:val="0058332B"/>
    <w:rsid w:val="005A4CE3"/>
    <w:rsid w:val="005E0AB8"/>
    <w:rsid w:val="005F1596"/>
    <w:rsid w:val="005F5F16"/>
    <w:rsid w:val="00615107"/>
    <w:rsid w:val="007854B4"/>
    <w:rsid w:val="007B39A4"/>
    <w:rsid w:val="00836911"/>
    <w:rsid w:val="008C2FDC"/>
    <w:rsid w:val="008E3116"/>
    <w:rsid w:val="00903515"/>
    <w:rsid w:val="0092402D"/>
    <w:rsid w:val="00942E3B"/>
    <w:rsid w:val="009C002F"/>
    <w:rsid w:val="009C2C05"/>
    <w:rsid w:val="009D76DC"/>
    <w:rsid w:val="00A2765D"/>
    <w:rsid w:val="00A4158C"/>
    <w:rsid w:val="00A76F97"/>
    <w:rsid w:val="00AB7C28"/>
    <w:rsid w:val="00AE0015"/>
    <w:rsid w:val="00B1490E"/>
    <w:rsid w:val="00B401B3"/>
    <w:rsid w:val="00BD43F8"/>
    <w:rsid w:val="00BE7575"/>
    <w:rsid w:val="00C138B5"/>
    <w:rsid w:val="00C3690B"/>
    <w:rsid w:val="00C569E1"/>
    <w:rsid w:val="00C87334"/>
    <w:rsid w:val="00CA7754"/>
    <w:rsid w:val="00CB64B2"/>
    <w:rsid w:val="00CF057E"/>
    <w:rsid w:val="00CF30F9"/>
    <w:rsid w:val="00CF5F50"/>
    <w:rsid w:val="00D36DC7"/>
    <w:rsid w:val="00D445E4"/>
    <w:rsid w:val="00DC3FB7"/>
    <w:rsid w:val="00DD37DB"/>
    <w:rsid w:val="00DF0AA3"/>
    <w:rsid w:val="00DF3A87"/>
    <w:rsid w:val="00E15626"/>
    <w:rsid w:val="00EA730D"/>
    <w:rsid w:val="00EC0F08"/>
    <w:rsid w:val="00F31221"/>
    <w:rsid w:val="00F35421"/>
    <w:rsid w:val="00F43C5F"/>
    <w:rsid w:val="00F87448"/>
    <w:rsid w:val="00FB192A"/>
    <w:rsid w:val="00FB1F2F"/>
    <w:rsid w:val="00FC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F3942D-657E-4CDD-9EDE-4BEB3CB4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59"/>
      <w:ind w:left="801"/>
      <w:jc w:val="both"/>
      <w:outlineLvl w:val="0"/>
    </w:pPr>
    <w:rPr>
      <w:b/>
      <w:bCs/>
      <w:sz w:val="43"/>
      <w:szCs w:val="43"/>
    </w:rPr>
  </w:style>
  <w:style w:type="paragraph" w:styleId="Heading2">
    <w:name w:val="heading 2"/>
    <w:basedOn w:val="Normal"/>
    <w:next w:val="Normal"/>
    <w:link w:val="Heading2Char"/>
    <w:uiPriority w:val="1"/>
    <w:qFormat/>
    <w:pPr>
      <w:ind w:left="2237" w:right="2784"/>
      <w:jc w:val="center"/>
      <w:outlineLvl w:val="1"/>
    </w:pPr>
    <w:rPr>
      <w:b/>
      <w:bCs/>
      <w:i/>
      <w:iCs/>
      <w:sz w:val="37"/>
      <w:szCs w:val="37"/>
    </w:rPr>
  </w:style>
  <w:style w:type="paragraph" w:styleId="Heading3">
    <w:name w:val="heading 3"/>
    <w:basedOn w:val="Normal"/>
    <w:next w:val="Normal"/>
    <w:link w:val="Heading3Char"/>
    <w:uiPriority w:val="1"/>
    <w:qFormat/>
    <w:pPr>
      <w:spacing w:before="89"/>
      <w:ind w:left="400" w:hanging="363"/>
      <w:outlineLvl w:val="2"/>
    </w:pPr>
    <w:rPr>
      <w:b/>
      <w:bCs/>
      <w:sz w:val="28"/>
      <w:szCs w:val="28"/>
      <w:u w:val="single"/>
    </w:rPr>
  </w:style>
  <w:style w:type="paragraph" w:styleId="Heading4">
    <w:name w:val="heading 4"/>
    <w:basedOn w:val="Normal"/>
    <w:next w:val="Normal"/>
    <w:link w:val="Heading4Char"/>
    <w:uiPriority w:val="1"/>
    <w:qFormat/>
    <w:pPr>
      <w:ind w:left="134" w:hanging="369"/>
      <w:outlineLvl w:val="3"/>
    </w:pPr>
    <w:rPr>
      <w:sz w:val="28"/>
      <w:szCs w:val="28"/>
    </w:rPr>
  </w:style>
  <w:style w:type="paragraph" w:styleId="Heading5">
    <w:name w:val="heading 5"/>
    <w:basedOn w:val="Normal"/>
    <w:next w:val="Normal"/>
    <w:link w:val="Heading5Char"/>
    <w:uiPriority w:val="1"/>
    <w:qFormat/>
    <w:pPr>
      <w:spacing w:before="89"/>
      <w:ind w:left="417" w:hanging="284"/>
      <w:outlineLvl w:val="4"/>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rPr>
      <w:sz w:val="27"/>
      <w:szCs w:val="27"/>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34"/>
    <w:qFormat/>
    <w:pPr>
      <w:ind w:left="1078" w:hanging="262"/>
    </w:pPr>
    <w:rPr>
      <w:sz w:val="24"/>
      <w:szCs w:val="24"/>
    </w:rPr>
  </w:style>
  <w:style w:type="paragraph" w:customStyle="1" w:styleId="TableParagraph">
    <w:name w:val="Table Paragraph"/>
    <w:basedOn w:val="Normal"/>
    <w:uiPriority w:val="1"/>
    <w:qFormat/>
    <w:rPr>
      <w:sz w:val="24"/>
      <w:szCs w:val="24"/>
    </w:rPr>
  </w:style>
  <w:style w:type="character" w:styleId="PlaceholderText">
    <w:name w:val="Placeholder Text"/>
    <w:basedOn w:val="DefaultParagraphFont"/>
    <w:uiPriority w:val="99"/>
    <w:semiHidden/>
    <w:rsid w:val="000B7954"/>
    <w:rPr>
      <w:rFonts w:cs="Times New Roman"/>
      <w:color w:val="808080"/>
    </w:rPr>
  </w:style>
  <w:style w:type="paragraph" w:styleId="BalloonText">
    <w:name w:val="Balloon Text"/>
    <w:basedOn w:val="Normal"/>
    <w:link w:val="BalloonTextChar"/>
    <w:uiPriority w:val="99"/>
    <w:semiHidden/>
    <w:unhideWhenUsed/>
    <w:rsid w:val="004055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552D"/>
    <w:rPr>
      <w:rFonts w:ascii="Segoe UI" w:hAnsi="Segoe UI" w:cs="Segoe UI"/>
      <w:sz w:val="18"/>
      <w:szCs w:val="18"/>
    </w:rPr>
  </w:style>
  <w:style w:type="character" w:styleId="Hyperlink">
    <w:name w:val="Hyperlink"/>
    <w:basedOn w:val="DefaultParagraphFont"/>
    <w:uiPriority w:val="99"/>
    <w:unhideWhenUsed/>
    <w:rsid w:val="0040552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01477">
      <w:marLeft w:val="0"/>
      <w:marRight w:val="0"/>
      <w:marTop w:val="0"/>
      <w:marBottom w:val="0"/>
      <w:divBdr>
        <w:top w:val="none" w:sz="0" w:space="0" w:color="auto"/>
        <w:left w:val="none" w:sz="0" w:space="0" w:color="auto"/>
        <w:bottom w:val="none" w:sz="0" w:space="0" w:color="auto"/>
        <w:right w:val="none" w:sz="0" w:space="0" w:color="auto"/>
      </w:divBdr>
    </w:div>
    <w:div w:id="1125201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perry@khan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Perry</dc:creator>
  <cp:keywords/>
  <dc:description/>
  <cp:lastModifiedBy>Dawn Whitfield</cp:lastModifiedBy>
  <cp:revision>2</cp:revision>
  <cp:lastPrinted>2022-12-14T21:48:00Z</cp:lastPrinted>
  <dcterms:created xsi:type="dcterms:W3CDTF">2023-03-27T19:18:00Z</dcterms:created>
  <dcterms:modified xsi:type="dcterms:W3CDTF">2023-03-27T19:18:00Z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TOSHIBA e-STUDIO3015AC</vt:lpwstr>
  </property>
</Properties>
</file>