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0" w:rsidRDefault="000E2F60" w:rsidP="000E2F60">
      <w:pPr>
        <w:jc w:val="right"/>
      </w:pPr>
      <w:bookmarkStart w:id="0" w:name="_GoBack"/>
      <w:bookmarkEnd w:id="0"/>
      <w:r w:rsidRPr="004F78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179060" y="914400"/>
            <wp:positionH relativeFrom="margin">
              <wp:align>right</wp:align>
            </wp:positionH>
            <wp:positionV relativeFrom="margin">
              <wp:align>top</wp:align>
            </wp:positionV>
            <wp:extent cx="1682115" cy="979805"/>
            <wp:effectExtent l="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F60" w:rsidRDefault="006A6FEA">
      <w:r>
        <w:t>February, 2017</w:t>
      </w:r>
    </w:p>
    <w:p w:rsidR="006A6FEA" w:rsidRDefault="006A6FEA"/>
    <w:p w:rsidR="002523B3" w:rsidRDefault="002523B3">
      <w:r>
        <w:t>Seniors,</w:t>
      </w:r>
    </w:p>
    <w:p w:rsidR="002523B3" w:rsidRDefault="002523B3">
      <w:r>
        <w:t xml:space="preserve">As you start your final semester of high school, </w:t>
      </w:r>
      <w:r w:rsidR="0068181A">
        <w:t>be</w:t>
      </w:r>
      <w:r>
        <w:t xml:space="preserve"> </w:t>
      </w:r>
      <w:r w:rsidRPr="0068181A">
        <w:rPr>
          <w:u w:val="single"/>
        </w:rPr>
        <w:t>sure</w:t>
      </w:r>
      <w:r>
        <w:t xml:space="preserve"> you know the status of your college applications. Here</w:t>
      </w:r>
      <w:r w:rsidR="0068181A">
        <w:t>’</w:t>
      </w:r>
      <w:r>
        <w:t>re some reminders:</w:t>
      </w:r>
    </w:p>
    <w:p w:rsidR="003B1FF8" w:rsidRDefault="002523B3" w:rsidP="002523B3">
      <w:pPr>
        <w:pStyle w:val="ListParagraph"/>
        <w:numPr>
          <w:ilvl w:val="0"/>
          <w:numId w:val="1"/>
        </w:numPr>
      </w:pPr>
      <w:r>
        <w:t>If you applied to colleges using the CFNC application</w:t>
      </w:r>
      <w:r w:rsidR="00386DD6">
        <w:t>:</w:t>
      </w:r>
      <w:r>
        <w:t xml:space="preserve"> </w:t>
      </w:r>
    </w:p>
    <w:p w:rsidR="003B1FF8" w:rsidRDefault="00386DD6" w:rsidP="003B1FF8">
      <w:pPr>
        <w:pStyle w:val="ListParagraph"/>
        <w:numPr>
          <w:ilvl w:val="1"/>
          <w:numId w:val="1"/>
        </w:numPr>
      </w:pPr>
      <w:r>
        <w:t>L</w:t>
      </w:r>
      <w:r w:rsidR="002523B3">
        <w:t>og into your account</w:t>
      </w:r>
    </w:p>
    <w:p w:rsidR="003B1FF8" w:rsidRDefault="00386DD6" w:rsidP="003B1FF8">
      <w:pPr>
        <w:pStyle w:val="ListParagraph"/>
        <w:numPr>
          <w:ilvl w:val="1"/>
          <w:numId w:val="1"/>
        </w:numPr>
      </w:pPr>
      <w:r>
        <w:t>G</w:t>
      </w:r>
      <w:r w:rsidR="00D278A0">
        <w:t xml:space="preserve">o to </w:t>
      </w:r>
      <w:r w:rsidR="002523B3">
        <w:t xml:space="preserve">the </w:t>
      </w:r>
      <w:r w:rsidR="00340B9F">
        <w:t>A</w:t>
      </w:r>
      <w:r w:rsidR="002523B3">
        <w:t xml:space="preserve">pplication </w:t>
      </w:r>
      <w:r w:rsidR="00340B9F">
        <w:t>H</w:t>
      </w:r>
      <w:r w:rsidR="002523B3">
        <w:t xml:space="preserve">ub </w:t>
      </w:r>
      <w:r>
        <w:t xml:space="preserve">to </w:t>
      </w:r>
      <w:r w:rsidR="00340B9F">
        <w:t>check</w:t>
      </w:r>
      <w:r>
        <w:t xml:space="preserve"> the </w:t>
      </w:r>
      <w:r w:rsidR="00340B9F">
        <w:t xml:space="preserve">submission </w:t>
      </w:r>
      <w:r>
        <w:t>status of your applications</w:t>
      </w:r>
    </w:p>
    <w:p w:rsidR="002523B3" w:rsidRDefault="00386DD6" w:rsidP="003B1FF8">
      <w:pPr>
        <w:pStyle w:val="ListParagraph"/>
        <w:numPr>
          <w:ilvl w:val="1"/>
          <w:numId w:val="1"/>
        </w:numPr>
      </w:pPr>
      <w:r>
        <w:t xml:space="preserve">Click the </w:t>
      </w:r>
      <w:r w:rsidR="00047D95">
        <w:t>“</w:t>
      </w:r>
      <w:r>
        <w:t>+</w:t>
      </w:r>
      <w:r w:rsidR="00047D95">
        <w:t>”</w:t>
      </w:r>
      <w:r>
        <w:t xml:space="preserve"> sign to the left of each school</w:t>
      </w:r>
      <w:r w:rsidR="00340B9F">
        <w:t xml:space="preserve"> </w:t>
      </w:r>
      <w:r>
        <w:t>for information on the date your application was completed</w:t>
      </w:r>
      <w:r w:rsidR="00340B9F">
        <w:t xml:space="preserve">.  If the Completed Date is blank, </w:t>
      </w:r>
      <w:r w:rsidR="001A5C93">
        <w:t xml:space="preserve">hit </w:t>
      </w:r>
      <w:r w:rsidR="00340B9F">
        <w:t>“resume”</w:t>
      </w:r>
      <w:r w:rsidR="001A5C93">
        <w:t xml:space="preserve"> to enter the additional information required and submit</w:t>
      </w:r>
      <w:r w:rsidR="002523B3">
        <w:t>.</w:t>
      </w:r>
    </w:p>
    <w:p w:rsidR="002523B3" w:rsidRDefault="002523B3" w:rsidP="002523B3">
      <w:pPr>
        <w:pStyle w:val="ListParagraph"/>
        <w:numPr>
          <w:ilvl w:val="0"/>
          <w:numId w:val="1"/>
        </w:numPr>
      </w:pPr>
      <w:r>
        <w:t xml:space="preserve">Make sure you sent your high school transcript </w:t>
      </w:r>
      <w:r w:rsidR="00A10F9A">
        <w:t xml:space="preserve">and references (if required) </w:t>
      </w:r>
      <w:r>
        <w:t xml:space="preserve">when you submitted your application and follow up with another transcript </w:t>
      </w:r>
      <w:r w:rsidRPr="002523B3">
        <w:rPr>
          <w:u w:val="single"/>
        </w:rPr>
        <w:t>IF</w:t>
      </w:r>
      <w:r>
        <w:t xml:space="preserve"> the college asked for one after your fall grades were posted. </w:t>
      </w:r>
    </w:p>
    <w:p w:rsidR="002523B3" w:rsidRDefault="00D278A0" w:rsidP="002523B3">
      <w:pPr>
        <w:pStyle w:val="ListParagraph"/>
        <w:numPr>
          <w:ilvl w:val="0"/>
          <w:numId w:val="1"/>
        </w:numPr>
      </w:pPr>
      <w:r>
        <w:t xml:space="preserve">If you haven’t already completed </w:t>
      </w:r>
      <w:r w:rsidR="002523B3">
        <w:t>the Free Application for Federal Student Aid (FAFSA)</w:t>
      </w:r>
      <w:r>
        <w:t>, do it now</w:t>
      </w:r>
      <w:r w:rsidR="00386DD6">
        <w:t xml:space="preserve"> online</w:t>
      </w:r>
      <w:r>
        <w:t xml:space="preserve"> </w:t>
      </w:r>
      <w:r w:rsidR="002523B3">
        <w:t>at www. FAFSA.gov</w:t>
      </w:r>
      <w:r w:rsidR="003B1FF8">
        <w:t>; i</w:t>
      </w:r>
      <w:r>
        <w:t xml:space="preserve">t won’t take long and may help you find money for college.  </w:t>
      </w:r>
      <w:r w:rsidR="002523B3">
        <w:t>Many college aid deadlines are approaching—don’t wait!</w:t>
      </w:r>
    </w:p>
    <w:p w:rsidR="002523B3" w:rsidRDefault="002523B3" w:rsidP="002523B3">
      <w:pPr>
        <w:pStyle w:val="ListParagraph"/>
        <w:numPr>
          <w:ilvl w:val="0"/>
          <w:numId w:val="1"/>
        </w:numPr>
      </w:pPr>
      <w:r>
        <w:t>Apply for scholarships –</w:t>
      </w:r>
      <w:r w:rsidR="00D278A0">
        <w:t xml:space="preserve">find lists on the CFNC.org website </w:t>
      </w:r>
      <w:r w:rsidR="00504EE0">
        <w:t>and your high school website.</w:t>
      </w:r>
    </w:p>
    <w:p w:rsidR="0068181A" w:rsidRDefault="00A10F9A" w:rsidP="002523B3">
      <w:pPr>
        <w:pStyle w:val="ListParagraph"/>
        <w:numPr>
          <w:ilvl w:val="0"/>
          <w:numId w:val="1"/>
        </w:numPr>
      </w:pPr>
      <w:r>
        <w:t xml:space="preserve">Remember—if you sent your transcript via CFNC, your final transcript will </w:t>
      </w:r>
      <w:r w:rsidR="00386DD6">
        <w:t xml:space="preserve">automatically </w:t>
      </w:r>
      <w:r>
        <w:t>be sent to colleges approximately two weeks after graduation</w:t>
      </w:r>
      <w:r w:rsidR="0068181A">
        <w:t>.</w:t>
      </w:r>
    </w:p>
    <w:p w:rsidR="0068181A" w:rsidRDefault="0068181A" w:rsidP="0068181A">
      <w:pPr>
        <w:pStyle w:val="ListParagraph"/>
        <w:numPr>
          <w:ilvl w:val="0"/>
          <w:numId w:val="1"/>
        </w:numPr>
      </w:pPr>
      <w:r>
        <w:t xml:space="preserve">If you have any questions about your CFNC applications, </w:t>
      </w:r>
      <w:r w:rsidR="003B1FF8">
        <w:t>call CFNC</w:t>
      </w:r>
      <w:r>
        <w:t xml:space="preserve"> toll-free 866.866.2362 (select option 1) or email </w:t>
      </w:r>
      <w:r w:rsidRPr="0068181A">
        <w:rPr>
          <w:rFonts w:ascii="Calibri" w:hAnsi="Calibri" w:cs="Calibri"/>
          <w:iCs/>
        </w:rPr>
        <w:t>questions@cfncresources.org.</w:t>
      </w:r>
    </w:p>
    <w:p w:rsidR="00A10F9A" w:rsidRDefault="00A10F9A" w:rsidP="00A10F9A">
      <w:r>
        <w:t>Good luck!</w:t>
      </w:r>
    </w:p>
    <w:sectPr w:rsidR="00A1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D98"/>
    <w:multiLevelType w:val="hybridMultilevel"/>
    <w:tmpl w:val="A23EA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3"/>
    <w:rsid w:val="00047D95"/>
    <w:rsid w:val="000E2F60"/>
    <w:rsid w:val="001A5C93"/>
    <w:rsid w:val="002523B3"/>
    <w:rsid w:val="00340B9F"/>
    <w:rsid w:val="00386DD6"/>
    <w:rsid w:val="003B1FF8"/>
    <w:rsid w:val="003C6D05"/>
    <w:rsid w:val="004C038A"/>
    <w:rsid w:val="00504EE0"/>
    <w:rsid w:val="0068181A"/>
    <w:rsid w:val="006A6FEA"/>
    <w:rsid w:val="00A10F9A"/>
    <w:rsid w:val="00D278A0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McDuffie</dc:creator>
  <cp:lastModifiedBy>LCPS LCPS</cp:lastModifiedBy>
  <cp:revision>2</cp:revision>
  <dcterms:created xsi:type="dcterms:W3CDTF">2017-02-03T20:16:00Z</dcterms:created>
  <dcterms:modified xsi:type="dcterms:W3CDTF">2017-02-03T20:16:00Z</dcterms:modified>
</cp:coreProperties>
</file>